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E133F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</w:p>
    <w:p w:rsidR="00000000" w:rsidRDefault="00E133F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Зарегистрировано в Минюсте России 17 июня 2020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58681</w:t>
      </w:r>
    </w:p>
    <w:p w:rsidR="00000000" w:rsidRDefault="00E133F3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4"/>
          <w:szCs w:val="4"/>
        </w:rPr>
        <w:t> </w:t>
      </w:r>
    </w:p>
    <w:p w:rsidR="00000000" w:rsidRDefault="00E133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E133F3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МИНИСТЕРСТВО ПРОСВЕЩЕНИЯ РОССИЙСКОЙ ФЕДЕРАЦИИ</w:t>
      </w:r>
    </w:p>
    <w:p w:rsidR="00000000" w:rsidRDefault="00E133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E133F3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ПРИКАЗ</w:t>
      </w:r>
    </w:p>
    <w:p w:rsidR="00000000" w:rsidRDefault="00E133F3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от 15 мая 2020 г. </w:t>
      </w:r>
      <w:r>
        <w:rPr>
          <w:rFonts w:ascii="Times New Roman" w:hAnsi="Times New Roman" w:cs="Times New Roman"/>
          <w:b/>
          <w:bCs/>
          <w:sz w:val="36"/>
          <w:szCs w:val="36"/>
        </w:rPr>
        <w:t>N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236</w:t>
      </w:r>
    </w:p>
    <w:p w:rsidR="00000000" w:rsidRDefault="00E133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E133F3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ОБ УТВЕРЖДЕНИИ ПОРЯДКА ПРИЕМА НА ОБУЧЕНИЕ ПО ОБРАЗОВАТЕЛЬНЫМ ПРОГРАММАМ ДОШКОЛЬНОГО ОБРАЗОВАНИЯ</w:t>
      </w:r>
    </w:p>
    <w:p w:rsidR="00000000" w:rsidRDefault="00E133F3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(в ред. Приказов Ми</w:t>
      </w:r>
      <w:r>
        <w:rPr>
          <w:rFonts w:ascii="Times New Roman" w:hAnsi="Times New Roman" w:cs="Times New Roman"/>
          <w:sz w:val="24"/>
          <w:szCs w:val="24"/>
        </w:rPr>
        <w:t xml:space="preserve">нпросвещения РФ </w:t>
      </w:r>
      <w:hyperlink r:id="rId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08.09.2020 N 471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04.10.2021 N 686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E133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E133F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55 Федерального закона от 29 декабря 2012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"Об образовании в Российской Федерации" (Собрание законодательства Российской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7598; 2019,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30, ст. 4134) и </w:t>
      </w:r>
      <w:hyperlink r:id="rId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подпунктом 4.2.21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пункта 4 Положения о Министерстве просвещения Российской Федерации, утвержденного постановлением Правительства Российской Федерации от 28 </w:t>
      </w:r>
      <w:r>
        <w:rPr>
          <w:rFonts w:ascii="Times New Roman" w:hAnsi="Times New Roman" w:cs="Times New Roman"/>
          <w:sz w:val="24"/>
          <w:szCs w:val="24"/>
        </w:rPr>
        <w:t xml:space="preserve">июля 2018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884 (Собрание законодательства Российской Федерации, 2018,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32, ст. 5343), приказываю:</w:t>
      </w:r>
    </w:p>
    <w:p w:rsidR="00000000" w:rsidRDefault="00E133F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Утвердить прилагаемый Порядок приема на обучение по образовательным программам дошкольного образования.</w:t>
      </w:r>
    </w:p>
    <w:p w:rsidR="00000000" w:rsidRDefault="00E133F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Признать утратившими силу приказы:</w:t>
      </w:r>
    </w:p>
    <w:p w:rsidR="00000000" w:rsidRDefault="00E133F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Министер</w:t>
      </w:r>
      <w:r>
        <w:rPr>
          <w:rFonts w:ascii="Times New Roman" w:hAnsi="Times New Roman" w:cs="Times New Roman"/>
          <w:sz w:val="24"/>
          <w:szCs w:val="24"/>
        </w:rPr>
        <w:t xml:space="preserve">ства образования и науки Российской Федерации </w:t>
      </w:r>
      <w:hyperlink r:id="rId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8 апреля 2014 г. N 293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"Об утверждении Порядка приема на обучение по образовательным программам дошкольного образования" (зар</w:t>
      </w:r>
      <w:r>
        <w:rPr>
          <w:rFonts w:ascii="Times New Roman" w:hAnsi="Times New Roman" w:cs="Times New Roman"/>
          <w:sz w:val="24"/>
          <w:szCs w:val="24"/>
        </w:rPr>
        <w:t xml:space="preserve">егистрирован Министерством юстиции Российской Федерации 12 мая 2014 г., регистрационный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32220);</w:t>
      </w:r>
    </w:p>
    <w:p w:rsidR="00000000" w:rsidRDefault="00E133F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Министерства просвещения Российской Федерации </w:t>
      </w:r>
      <w:hyperlink r:id="rId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21 января 2019 г. N 33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в</w:t>
      </w:r>
      <w:r>
        <w:rPr>
          <w:rFonts w:ascii="Times New Roman" w:hAnsi="Times New Roman" w:cs="Times New Roman"/>
          <w:sz w:val="24"/>
          <w:szCs w:val="24"/>
        </w:rPr>
        <w:t xml:space="preserve">несении изменений в Порядок приема на обучение по образовательным программам дошкольного образования, утвержденный приказом Министерства образования и науки Российской Федерации от 8 апреля 2014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293 (зарегистрирован Министерством юстиции Российской Фе</w:t>
      </w:r>
      <w:r>
        <w:rPr>
          <w:rFonts w:ascii="Times New Roman" w:hAnsi="Times New Roman" w:cs="Times New Roman"/>
          <w:sz w:val="24"/>
          <w:szCs w:val="24"/>
        </w:rPr>
        <w:t xml:space="preserve">дерации 13 февраля 2019 г., регистрационный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53769)".</w:t>
      </w:r>
    </w:p>
    <w:p w:rsidR="00000000" w:rsidRDefault="00E133F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Настоящий приказ действует до 28 июня 2026 года. (в ред. Приказа Минпросвещения РФ </w:t>
      </w:r>
      <w:hyperlink r:id="rId1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04.10.2021 N 686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E133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E133F3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Министр</w:t>
      </w:r>
    </w:p>
    <w:p w:rsidR="00000000" w:rsidRDefault="00E133F3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С.С</w:t>
      </w:r>
      <w:r>
        <w:rPr>
          <w:rFonts w:ascii="Times New Roman" w:hAnsi="Times New Roman" w:cs="Times New Roman"/>
          <w:i/>
          <w:iCs/>
          <w:sz w:val="24"/>
          <w:szCs w:val="24"/>
        </w:rPr>
        <w:t>. КРАВЦОВ</w:t>
      </w:r>
    </w:p>
    <w:p w:rsidR="00000000" w:rsidRDefault="00E133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E133F3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Приложение</w:t>
      </w:r>
    </w:p>
    <w:p w:rsidR="00000000" w:rsidRDefault="00E133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E133F3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УТВЕРЖДЕН</w:t>
      </w:r>
    </w:p>
    <w:p w:rsidR="00000000" w:rsidRDefault="00E133F3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приказом Министерства просвещения</w:t>
      </w:r>
    </w:p>
    <w:p w:rsidR="00000000" w:rsidRDefault="00E133F3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Российской Федерации</w:t>
      </w:r>
    </w:p>
    <w:p w:rsidR="00000000" w:rsidRDefault="00E133F3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от 15 мая 2020 г. </w:t>
      </w:r>
      <w:r>
        <w:rPr>
          <w:rFonts w:ascii="Times New Roman" w:hAnsi="Times New Roman" w:cs="Times New Roman"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236</w:t>
      </w:r>
    </w:p>
    <w:p w:rsidR="00000000" w:rsidRDefault="00E133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E133F3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ПОРЯДОК ПРИЕМА НА ОБУЧЕНИЕ ПО ОБРАЗОВАТЕЛЬНЫМ ПРОГРАММАМ ДОШКОЛЬНОГО ОБРАЗОВАНИЯ</w:t>
      </w:r>
    </w:p>
    <w:p w:rsidR="00000000" w:rsidRDefault="00E133F3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(в ред. Приказов Минпросвещения РФ </w:t>
      </w:r>
      <w:hyperlink r:id="rId1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08.09.2020 N 471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04.10.2021 N 686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E133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E133F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Настоящий Порядок приема на обучение по образовательным программам дошко</w:t>
      </w:r>
      <w:r>
        <w:rPr>
          <w:rFonts w:ascii="Times New Roman" w:hAnsi="Times New Roman" w:cs="Times New Roman"/>
          <w:sz w:val="24"/>
          <w:szCs w:val="24"/>
        </w:rPr>
        <w:t>льного образования (далее - Порядок) определяет правила приема граждан Российской Федерации в организации, осуществляющие образовательную деятельность по образовательным программам дошкольного образования (далее - образовательные организации).</w:t>
      </w:r>
    </w:p>
    <w:p w:rsidR="00000000" w:rsidRDefault="00E133F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Действие нас</w:t>
      </w:r>
      <w:r>
        <w:rPr>
          <w:rFonts w:ascii="Times New Roman" w:hAnsi="Times New Roman" w:cs="Times New Roman"/>
          <w:sz w:val="24"/>
          <w:szCs w:val="24"/>
        </w:rPr>
        <w:t>тоящего Порядка не распространяется на порядок и условия приема в специализированные структурные образовательные подразделения дипломатических представительств и консульских учреждений Российской Федерации, представительств Российской Федерации при междуна</w:t>
      </w:r>
      <w:r>
        <w:rPr>
          <w:rFonts w:ascii="Times New Roman" w:hAnsi="Times New Roman" w:cs="Times New Roman"/>
          <w:sz w:val="24"/>
          <w:szCs w:val="24"/>
        </w:rPr>
        <w:t xml:space="preserve">родных (межгосударственных, межправительственных) организациях. (в ред. Приказа Минпросвещения РФ </w:t>
      </w:r>
      <w:hyperlink r:id="rId1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08.09.2020 N 471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E133F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Прием иностранных граждан и лиц без гражданства, в </w:t>
      </w:r>
      <w:r>
        <w:rPr>
          <w:rFonts w:ascii="Times New Roman" w:hAnsi="Times New Roman" w:cs="Times New Roman"/>
          <w:sz w:val="24"/>
          <w:szCs w:val="24"/>
        </w:rPr>
        <w:t>том числе соотечественников за рубежом, в образовательные организации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</w:t>
      </w:r>
      <w:r>
        <w:rPr>
          <w:rFonts w:ascii="Times New Roman" w:hAnsi="Times New Roman" w:cs="Times New Roman"/>
          <w:sz w:val="24"/>
          <w:szCs w:val="24"/>
        </w:rPr>
        <w:t xml:space="preserve">ации, Федеральным законом </w:t>
      </w:r>
      <w:hyperlink r:id="rId1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 декабря 2012 г. N 273-ФЗ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"Об образовании в Российской Федерации" (Собрание законодательства Российской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7598; 2020,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9, ст. 1137) и настоящим Порядком.</w:t>
      </w:r>
    </w:p>
    <w:p w:rsidR="00000000" w:rsidRDefault="00E133F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Правила приема в конкретную образовательную организацию устанавливаются в части, не урегулированной законодательством об образовании, образовательной организацией самостоятельно &lt;1&gt;.</w:t>
      </w:r>
    </w:p>
    <w:p w:rsidR="00000000" w:rsidRDefault="00E133F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E133F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&lt;1&gt; </w:t>
      </w:r>
      <w:hyperlink r:id="rId1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55 Федерального закона от 29 декабря 2012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"Об образовании в Российской Федерации" (Собрание законодательства Российской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00000" w:rsidRDefault="00E133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E133F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Прием граждан на обучение в филиал образовательной организации осуществляется в соответствии с правилами приема обучающихся, установленными в образовательной организации.</w:t>
      </w:r>
    </w:p>
    <w:p w:rsidR="00000000" w:rsidRDefault="00E133F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4. Правила приема на обучение в образовательные организации должны обеспечивать пр</w:t>
      </w:r>
      <w:r>
        <w:rPr>
          <w:rFonts w:ascii="Times New Roman" w:hAnsi="Times New Roman" w:cs="Times New Roman"/>
          <w:sz w:val="24"/>
          <w:szCs w:val="24"/>
        </w:rPr>
        <w:t>ием в образовательную организацию всех граждан, имеющих право на получение дошкольного образования.</w:t>
      </w:r>
    </w:p>
    <w:p w:rsidR="00000000" w:rsidRDefault="00E133F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Правила приема в государственные образовательные организации субъектов Российской Федерации и муниципальные образовательные организации на обучение должны о</w:t>
      </w:r>
      <w:r>
        <w:rPr>
          <w:rFonts w:ascii="Times New Roman" w:hAnsi="Times New Roman" w:cs="Times New Roman"/>
          <w:sz w:val="24"/>
          <w:szCs w:val="24"/>
        </w:rPr>
        <w:t>беспечивать также прием в образовательную организацию граждан, имеющих право на получение дошкольного образования и проживающих на территории, за которой закреплена указанная образовательная организация (далее - закрепленная территория) &lt;2&gt;. (в ред. Приказ</w:t>
      </w:r>
      <w:r>
        <w:rPr>
          <w:rFonts w:ascii="Times New Roman" w:hAnsi="Times New Roman" w:cs="Times New Roman"/>
          <w:sz w:val="24"/>
          <w:szCs w:val="24"/>
        </w:rPr>
        <w:t xml:space="preserve">а Минпросвещения РФ </w:t>
      </w:r>
      <w:hyperlink r:id="rId1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08.09.2020 N 471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E133F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E133F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&lt;2&gt; </w:t>
      </w:r>
      <w:hyperlink r:id="rId1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67 Федер</w:t>
      </w:r>
      <w:r>
        <w:rPr>
          <w:rFonts w:ascii="Times New Roman" w:hAnsi="Times New Roman" w:cs="Times New Roman"/>
          <w:sz w:val="24"/>
          <w:szCs w:val="24"/>
        </w:rPr>
        <w:t xml:space="preserve">ального закона от 29 декабря 2012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"Об образовании в Российской Федерации" (Собрание законодательства Российской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7598).</w:t>
      </w:r>
    </w:p>
    <w:p w:rsidR="00000000" w:rsidRDefault="00E133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E133F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субъектах Российской Федерации - городах федерального значения Москве, Санкт-Петербурге и Севас</w:t>
      </w:r>
      <w:r>
        <w:rPr>
          <w:rFonts w:ascii="Times New Roman" w:hAnsi="Times New Roman" w:cs="Times New Roman"/>
          <w:sz w:val="24"/>
          <w:szCs w:val="24"/>
        </w:rPr>
        <w:t>тополе полномочия органов местного самоуправления внутригородских муниципальных образований в сфере образования, в том числе по закреплению образовательных организаций субъектов Российской Федерации за конкретными территориями, устанавливаются законами суб</w:t>
      </w:r>
      <w:r>
        <w:rPr>
          <w:rFonts w:ascii="Times New Roman" w:hAnsi="Times New Roman" w:cs="Times New Roman"/>
          <w:sz w:val="24"/>
          <w:szCs w:val="24"/>
        </w:rPr>
        <w:t>ъектов Российской Федерации - городов федерального значения Москвы, Санкт-Петербурга и Севастополя &lt;3&gt;.</w:t>
      </w:r>
    </w:p>
    <w:p w:rsidR="00000000" w:rsidRDefault="00E133F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E133F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&lt;3&gt; </w:t>
      </w:r>
      <w:hyperlink r:id="rId1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9 Федерального закона от 29 </w:t>
      </w:r>
      <w:r>
        <w:rPr>
          <w:rFonts w:ascii="Times New Roman" w:hAnsi="Times New Roman" w:cs="Times New Roman"/>
          <w:sz w:val="24"/>
          <w:szCs w:val="24"/>
        </w:rPr>
        <w:t xml:space="preserve">декабря 2012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"Об образовании в Российской Федерации" (Собрание законодательства Российской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7598; 2014,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19, ст. 2289).</w:t>
      </w:r>
    </w:p>
    <w:p w:rsidR="00000000" w:rsidRDefault="00E133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E133F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Ребенок имеет право преимущественного приема в государственные и муниципальные образовательные о</w:t>
      </w:r>
      <w:r>
        <w:rPr>
          <w:rFonts w:ascii="Times New Roman" w:hAnsi="Times New Roman" w:cs="Times New Roman"/>
          <w:sz w:val="24"/>
          <w:szCs w:val="24"/>
        </w:rPr>
        <w:t xml:space="preserve">рганизации, в которых обучаются его полнородные и неполнородные братья и (или) сестры &lt;4&gt;. (в ред. Приказа Минпросвещения РФ </w:t>
      </w:r>
      <w:hyperlink r:id="rId1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04.10.2021 N 686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E133F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E133F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&lt;4&gt; </w:t>
      </w:r>
      <w:hyperlink r:id="rId2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3.1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67 Федерального закона от 29 декабря 2012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"Об образовании в Российской Федерации" (Собрание законодательства Российской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</w:t>
      </w:r>
      <w:r>
        <w:rPr>
          <w:rFonts w:ascii="Times New Roman" w:hAnsi="Times New Roman" w:cs="Times New Roman"/>
          <w:sz w:val="24"/>
          <w:szCs w:val="24"/>
        </w:rPr>
        <w:t xml:space="preserve"> 7598; 2019,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4952, ст. 69707833).</w:t>
      </w:r>
    </w:p>
    <w:p w:rsidR="00000000" w:rsidRDefault="00E133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E133F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 </w:t>
      </w:r>
      <w:hyperlink r:id="rId2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статьей 88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29 декабря 2012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"Об образовании в Российской Федерации" (Собрание законодательства Российской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7598; 2019,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30, ст. 4134). В случа</w:t>
      </w:r>
      <w:r>
        <w:rPr>
          <w:rFonts w:ascii="Times New Roman" w:hAnsi="Times New Roman" w:cs="Times New Roman"/>
          <w:sz w:val="24"/>
          <w:szCs w:val="24"/>
        </w:rPr>
        <w:t>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</w:t>
      </w:r>
      <w:r>
        <w:rPr>
          <w:rFonts w:ascii="Times New Roman" w:hAnsi="Times New Roman" w:cs="Times New Roman"/>
          <w:sz w:val="24"/>
          <w:szCs w:val="24"/>
        </w:rPr>
        <w:t>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 &lt;5&gt;.</w:t>
      </w:r>
    </w:p>
    <w:p w:rsidR="00000000" w:rsidRDefault="00E133F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--------------------</w:t>
      </w:r>
    </w:p>
    <w:p w:rsidR="00000000" w:rsidRDefault="00E133F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&lt;5&gt; </w:t>
      </w:r>
      <w:hyperlink r:id="rId2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67 Федерального закона от 29 декабря 2012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"Об образовании в Российской Федерации" (Собрание законодательства Российской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7598).</w:t>
      </w:r>
    </w:p>
    <w:p w:rsidR="00000000" w:rsidRDefault="00E133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E133F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Образовательная организация обязан</w:t>
      </w:r>
      <w:r>
        <w:rPr>
          <w:rFonts w:ascii="Times New Roman" w:hAnsi="Times New Roman" w:cs="Times New Roman"/>
          <w:sz w:val="24"/>
          <w:szCs w:val="24"/>
        </w:rPr>
        <w:t>а ознакомить родителей (законных представителей) ребенка со своим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</w:t>
      </w:r>
      <w:r>
        <w:rPr>
          <w:rFonts w:ascii="Times New Roman" w:hAnsi="Times New Roman" w:cs="Times New Roman"/>
          <w:sz w:val="24"/>
          <w:szCs w:val="24"/>
        </w:rPr>
        <w:t>ости, права и обязанности воспитанников &lt;6&gt;.</w:t>
      </w:r>
    </w:p>
    <w:p w:rsidR="00000000" w:rsidRDefault="00E133F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E133F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&lt;6&gt; </w:t>
      </w:r>
      <w:hyperlink r:id="rId2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55 Федерального закона от 29 декабря 2012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"Об образовании в Российской Феде</w:t>
      </w:r>
      <w:r>
        <w:rPr>
          <w:rFonts w:ascii="Times New Roman" w:hAnsi="Times New Roman" w:cs="Times New Roman"/>
          <w:sz w:val="24"/>
          <w:szCs w:val="24"/>
        </w:rPr>
        <w:t xml:space="preserve">рации" (Собрание законодательства Российской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7598).</w:t>
      </w:r>
    </w:p>
    <w:p w:rsidR="00000000" w:rsidRDefault="00E133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E133F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Копии указанных документов, информация о сроках приема документов, указанных в пункте 9 настоящего Порядка, размещаются на информационном стенде образовательной организации и н</w:t>
      </w:r>
      <w:r>
        <w:rPr>
          <w:rFonts w:ascii="Times New Roman" w:hAnsi="Times New Roman" w:cs="Times New Roman"/>
          <w:sz w:val="24"/>
          <w:szCs w:val="24"/>
        </w:rPr>
        <w:t>а официальном сайте образовательной организации в информационно-телекоммуникационной сети "Интернет".</w:t>
      </w:r>
    </w:p>
    <w:p w:rsidR="00000000" w:rsidRDefault="00E133F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Муниципальные (государственные) образовательные организации размещают на информационном стенде образовательной организации и на официальном сайте образова</w:t>
      </w:r>
      <w:r>
        <w:rPr>
          <w:rFonts w:ascii="Times New Roman" w:hAnsi="Times New Roman" w:cs="Times New Roman"/>
          <w:sz w:val="24"/>
          <w:szCs w:val="24"/>
        </w:rPr>
        <w:t xml:space="preserve">тельной организации распорядительный акт органа местного самоуправления муниципального района, муниципального округа городского округа (в городах федерального значения - акт органа, определенного законами этих субъектов Российской Федерации) о закреплении </w:t>
      </w:r>
      <w:r>
        <w:rPr>
          <w:rFonts w:ascii="Times New Roman" w:hAnsi="Times New Roman" w:cs="Times New Roman"/>
          <w:sz w:val="24"/>
          <w:szCs w:val="24"/>
        </w:rPr>
        <w:t xml:space="preserve">образовательных организаций за конкретными территориями муниципального района, городского округа, издаваемый не позднее 1 апреля текущего года (далее - распорядительный акт о закрепленной территории). (в ред. Приказа Минпросвещения РФ </w:t>
      </w:r>
      <w:hyperlink r:id="rId2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04.10.2021 N 686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E133F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Факт ознакомления родителей (законных представителей) ребенка, в том числе через официальный сайт образовательной организации, с указанными документами фиксируется в заявлени</w:t>
      </w:r>
      <w:r>
        <w:rPr>
          <w:rFonts w:ascii="Times New Roman" w:hAnsi="Times New Roman" w:cs="Times New Roman"/>
          <w:sz w:val="24"/>
          <w:szCs w:val="24"/>
        </w:rPr>
        <w:t>и о приеме в образовательную организацию и заверяется личной подписью родителей (законных представителей) ребенка.</w:t>
      </w:r>
    </w:p>
    <w:p w:rsidR="00000000" w:rsidRDefault="00E133F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Прием в образовательную организацию осуществляется в течение всего календарного года при наличии свободных мест.</w:t>
      </w:r>
    </w:p>
    <w:p w:rsidR="00000000" w:rsidRDefault="00E133F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Прием в государственны</w:t>
      </w:r>
      <w:r>
        <w:rPr>
          <w:rFonts w:ascii="Times New Roman" w:hAnsi="Times New Roman" w:cs="Times New Roman"/>
          <w:sz w:val="24"/>
          <w:szCs w:val="24"/>
        </w:rPr>
        <w:t xml:space="preserve">е или муниципальные образовательные организации осуществляется по направлению органа исполнительной власти субъекта Российской Федерации или органа местного самоуправления посредством использования региональных информационных систем, указанных в </w:t>
      </w:r>
      <w:hyperlink r:id="rId2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части 14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98 Федерального закона от 29 декабря 2012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"Об образовании в Российской Федерации" &lt;7&gt;.</w:t>
      </w:r>
    </w:p>
    <w:p w:rsidR="00000000" w:rsidRDefault="00E133F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E133F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&lt;7&gt; </w:t>
      </w:r>
      <w:hyperlink r:id="rId2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4.1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67 Федерального закона от 29 декабря 2012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"Об образовании в Российской Федерации" (Собрание законодательства Российской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</w:t>
      </w:r>
      <w:r>
        <w:rPr>
          <w:rFonts w:ascii="Times New Roman" w:hAnsi="Times New Roman" w:cs="Times New Roman"/>
          <w:sz w:val="24"/>
          <w:szCs w:val="24"/>
        </w:rPr>
        <w:t xml:space="preserve"> ст. 7598; 2019,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52, ст. 7833).</w:t>
      </w:r>
    </w:p>
    <w:p w:rsidR="00000000" w:rsidRDefault="00E133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E133F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Документы о приеме подаются в государственную или муниципальную образовательную организацию, в которую получено направление. (в ред. Приказа Минпросвещения РФ </w:t>
      </w:r>
      <w:hyperlink r:id="rId2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04.10.2021 N 686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E133F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E133F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&lt;8&gt; Сноска исключена. (в ред. Приказа Минпросвещения РФ </w:t>
      </w:r>
      <w:hyperlink r:id="rId2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04.10.2021 N 686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E133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E133F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Уполномоченными органами исполните</w:t>
      </w:r>
      <w:r>
        <w:rPr>
          <w:rFonts w:ascii="Times New Roman" w:hAnsi="Times New Roman" w:cs="Times New Roman"/>
          <w:sz w:val="24"/>
          <w:szCs w:val="24"/>
        </w:rPr>
        <w:t>льной власти субъектов Российской Федерации или органом местного самоуправления, а также по решению указанных органов подведомственной им организацией родителю (законному представителю) ребенка предоставляется на бумажном носителе и (или) в электронной фор</w:t>
      </w:r>
      <w:r>
        <w:rPr>
          <w:rFonts w:ascii="Times New Roman" w:hAnsi="Times New Roman" w:cs="Times New Roman"/>
          <w:sz w:val="24"/>
          <w:szCs w:val="24"/>
        </w:rPr>
        <w:t>ме через единый портал государственных и муниципальных услуг (функций) и (или) региональные порталы государственных и муниципальных услуг (функций) следующая информация:</w:t>
      </w:r>
    </w:p>
    <w:p w:rsidR="00000000" w:rsidRDefault="00E133F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о заявлениях для направления и приема (индивидуальный номер и дата подачи заявления</w:t>
      </w:r>
      <w:r>
        <w:rPr>
          <w:rFonts w:ascii="Times New Roman" w:hAnsi="Times New Roman" w:cs="Times New Roman"/>
          <w:sz w:val="24"/>
          <w:szCs w:val="24"/>
        </w:rPr>
        <w:t>);</w:t>
      </w:r>
    </w:p>
    <w:p w:rsidR="00000000" w:rsidRDefault="00E133F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о статусах обработки заявлений, об основаниях их изменения и комментарии к ним;</w:t>
      </w:r>
    </w:p>
    <w:p w:rsidR="00000000" w:rsidRDefault="00E133F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о последовательности предоставления места в государственной или муниципальной образовательной организации;</w:t>
      </w:r>
    </w:p>
    <w:p w:rsidR="00000000" w:rsidRDefault="00E133F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о документе о предоставлении места в государственной или </w:t>
      </w:r>
      <w:r>
        <w:rPr>
          <w:rFonts w:ascii="Times New Roman" w:hAnsi="Times New Roman" w:cs="Times New Roman"/>
          <w:sz w:val="24"/>
          <w:szCs w:val="24"/>
        </w:rPr>
        <w:t>муниципальной образовательной организации;</w:t>
      </w:r>
    </w:p>
    <w:p w:rsidR="00000000" w:rsidRDefault="00E133F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о документе о зачислении ребенка в государственную или муниципальную образовательную организацию &lt;8&gt;. (в ред. Приказа Минпросвещения РФ </w:t>
      </w:r>
      <w:hyperlink r:id="rId2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04.10.2021 N 686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E133F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E133F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&lt;8&gt; </w:t>
      </w:r>
      <w:hyperlink r:id="rId3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17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98 Федерального закона от 29 декабря 2012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"Об образовании в Российской Федерации" (Собра</w:t>
      </w:r>
      <w:r>
        <w:rPr>
          <w:rFonts w:ascii="Times New Roman" w:hAnsi="Times New Roman" w:cs="Times New Roman"/>
          <w:sz w:val="24"/>
          <w:szCs w:val="24"/>
        </w:rPr>
        <w:t xml:space="preserve">ние законодательства Российской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7598; 2019,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52, ст. 7833). (в ред. Приказа Минпросвещения РФ </w:t>
      </w:r>
      <w:hyperlink r:id="rId3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04.10.2021 N 686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E133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E133F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Направление и прием в обра</w:t>
      </w:r>
      <w:r>
        <w:rPr>
          <w:rFonts w:ascii="Times New Roman" w:hAnsi="Times New Roman" w:cs="Times New Roman"/>
          <w:sz w:val="24"/>
          <w:szCs w:val="24"/>
        </w:rPr>
        <w:t>зовательную организацию осуществляются по личному заявлению родителя (законного представителя) ребенка.</w:t>
      </w:r>
    </w:p>
    <w:p w:rsidR="00000000" w:rsidRDefault="00E133F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 для направления в государственную или муниципальную образовательную организацию представляется в орган исполнительной власти субъекта Российск</w:t>
      </w:r>
      <w:r>
        <w:rPr>
          <w:rFonts w:ascii="Times New Roman" w:hAnsi="Times New Roman" w:cs="Times New Roman"/>
          <w:sz w:val="24"/>
          <w:szCs w:val="24"/>
        </w:rPr>
        <w:t>ой Федерации или орган местного самоуправления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000000" w:rsidRDefault="00E133F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 о пр</w:t>
      </w:r>
      <w:r>
        <w:rPr>
          <w:rFonts w:ascii="Times New Roman" w:hAnsi="Times New Roman" w:cs="Times New Roman"/>
          <w:sz w:val="24"/>
          <w:szCs w:val="24"/>
        </w:rPr>
        <w:t>иеме представляется в образовательную организацию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000000" w:rsidRDefault="00E133F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заявлении</w:t>
      </w:r>
      <w:r>
        <w:rPr>
          <w:rFonts w:ascii="Times New Roman" w:hAnsi="Times New Roman" w:cs="Times New Roman"/>
          <w:sz w:val="24"/>
          <w:szCs w:val="24"/>
        </w:rPr>
        <w:t xml:space="preserve"> для направления и (или) приема родителями (законными представителями) ребенка указываются следующие сведения:</w:t>
      </w:r>
    </w:p>
    <w:p w:rsidR="00000000" w:rsidRDefault="00E133F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фамилия, имя, отчество (последнее - при наличии) ребенка;</w:t>
      </w:r>
    </w:p>
    <w:p w:rsidR="00000000" w:rsidRDefault="00E133F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б) дата рождения ребенка;</w:t>
      </w:r>
    </w:p>
    <w:p w:rsidR="00000000" w:rsidRDefault="00E133F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реквизиты свидетельства о рождении ребенка;</w:t>
      </w:r>
    </w:p>
    <w:p w:rsidR="00000000" w:rsidRDefault="00E133F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адрес ме</w:t>
      </w:r>
      <w:r>
        <w:rPr>
          <w:rFonts w:ascii="Times New Roman" w:hAnsi="Times New Roman" w:cs="Times New Roman"/>
          <w:sz w:val="24"/>
          <w:szCs w:val="24"/>
        </w:rPr>
        <w:t>ста жительства (места пребывания, места фактического проживания) ребенка;</w:t>
      </w:r>
    </w:p>
    <w:p w:rsidR="00000000" w:rsidRDefault="00E133F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фамилия, имя, отчество (последнее - при наличии) родителей (законных представителей) ребенка;</w:t>
      </w:r>
    </w:p>
    <w:p w:rsidR="00000000" w:rsidRDefault="00E133F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реквизиты документа, удостоверяющего личность родителя (законного представителя) р</w:t>
      </w:r>
      <w:r>
        <w:rPr>
          <w:rFonts w:ascii="Times New Roman" w:hAnsi="Times New Roman" w:cs="Times New Roman"/>
          <w:sz w:val="24"/>
          <w:szCs w:val="24"/>
        </w:rPr>
        <w:t>ебенка;</w:t>
      </w:r>
    </w:p>
    <w:p w:rsidR="00000000" w:rsidRDefault="00E133F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ж) реквизиты документа, подтверждающего установление опеки (при наличии);</w:t>
      </w:r>
    </w:p>
    <w:p w:rsidR="00000000" w:rsidRDefault="00E133F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з) адрес электронной почты, номер телефона (при наличии) родителей (законных представителей) ребенка;</w:t>
      </w:r>
    </w:p>
    <w:p w:rsidR="00000000" w:rsidRDefault="00E133F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и) о выборе языка образования, родного языка из числа языков народов Рос</w:t>
      </w:r>
      <w:r>
        <w:rPr>
          <w:rFonts w:ascii="Times New Roman" w:hAnsi="Times New Roman" w:cs="Times New Roman"/>
          <w:sz w:val="24"/>
          <w:szCs w:val="24"/>
        </w:rPr>
        <w:t>сийской Федерации, в том числе русского языка как родного языка;</w:t>
      </w:r>
    </w:p>
    <w:p w:rsidR="00000000" w:rsidRDefault="00E133F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к) о потребности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</w:t>
      </w:r>
      <w:r>
        <w:rPr>
          <w:rFonts w:ascii="Times New Roman" w:hAnsi="Times New Roman" w:cs="Times New Roman"/>
          <w:sz w:val="24"/>
          <w:szCs w:val="24"/>
        </w:rPr>
        <w:t>валида в соответствии с индивидуальной программой реабилитации инвалида (при наличии);</w:t>
      </w:r>
    </w:p>
    <w:p w:rsidR="00000000" w:rsidRDefault="00E133F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л) о направленности дошкольной группы;</w:t>
      </w:r>
    </w:p>
    <w:p w:rsidR="00000000" w:rsidRDefault="00E133F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м) о необходимом режиме пребывания ребенка;</w:t>
      </w:r>
    </w:p>
    <w:p w:rsidR="00000000" w:rsidRDefault="00E133F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н) о желаемой дате приема на обучение.</w:t>
      </w:r>
    </w:p>
    <w:p w:rsidR="00000000" w:rsidRDefault="00E133F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заявлении для направления родителями (законны</w:t>
      </w:r>
      <w:r>
        <w:rPr>
          <w:rFonts w:ascii="Times New Roman" w:hAnsi="Times New Roman" w:cs="Times New Roman"/>
          <w:sz w:val="24"/>
          <w:szCs w:val="24"/>
        </w:rPr>
        <w:t>ми представителями) ребенка дополнительно указываются сведения о государственных или муниципальных образовательных организациях, выбранных для приема, и о наличии права на специальные меры поддержки (гарантии) отдельных категорий граждан и их семей (при не</w:t>
      </w:r>
      <w:r>
        <w:rPr>
          <w:rFonts w:ascii="Times New Roman" w:hAnsi="Times New Roman" w:cs="Times New Roman"/>
          <w:sz w:val="24"/>
          <w:szCs w:val="24"/>
        </w:rPr>
        <w:t>обходимости).</w:t>
      </w:r>
    </w:p>
    <w:p w:rsidR="00000000" w:rsidRDefault="00E133F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наличии у ребенка полнородных или неполнородных братьев и (или) сестер, обучающихся в государственной или муниципальной образовательной организации, выбранной родителем (законным представителем) для приема ребенка, его родители (законные </w:t>
      </w:r>
      <w:r>
        <w:rPr>
          <w:rFonts w:ascii="Times New Roman" w:hAnsi="Times New Roman" w:cs="Times New Roman"/>
          <w:sz w:val="24"/>
          <w:szCs w:val="24"/>
        </w:rPr>
        <w:t xml:space="preserve">представители) дополнительно в заявлении для направления указывают фамилию(-ии), имя (имена), отчество(-а) (последнее - при наличии) полнородных или неполнородных братьев и (или) сестер. (в ред. Приказа Минпросвещения РФ </w:t>
      </w:r>
      <w:hyperlink r:id="rId3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04.10.2021 N 686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E133F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направления и/или приема в образовательную организацию родители (законные представители) ребенка предъявляют следующие документы:</w:t>
      </w:r>
    </w:p>
    <w:p w:rsidR="00000000" w:rsidRDefault="00E133F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документ, удостоверяющий личность родителя (законного</w:t>
      </w:r>
      <w:r>
        <w:rPr>
          <w:rFonts w:ascii="Times New Roman" w:hAnsi="Times New Roman" w:cs="Times New Roman"/>
          <w:sz w:val="24"/>
          <w:szCs w:val="24"/>
        </w:rPr>
        <w:t xml:space="preserve">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</w:t>
      </w:r>
      <w:hyperlink r:id="rId3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статьей 10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</w:t>
      </w:r>
      <w:r>
        <w:rPr>
          <w:rFonts w:ascii="Times New Roman" w:hAnsi="Times New Roman" w:cs="Times New Roman"/>
          <w:sz w:val="24"/>
          <w:szCs w:val="24"/>
        </w:rPr>
        <w:t xml:space="preserve">льного закона от 25 июля 2002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115-ФЗ "О правовом положении иностранных граждан в Российской Федерации" (Собрание законодательства Российской Федерации, 2002,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30, ст. 3032);</w:t>
      </w:r>
    </w:p>
    <w:p w:rsidR="00000000" w:rsidRDefault="00E133F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Абзац двадцать второй. - Утратил силу. (в ред. Приказа Минпросвещения РФ </w:t>
      </w:r>
      <w:hyperlink r:id="rId3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08.09.2020 N 471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E133F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документ, подтверждающий установление опеки (при необходимости);</w:t>
      </w:r>
    </w:p>
    <w:p w:rsidR="00000000" w:rsidRDefault="00E133F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Абзац двадцать четвертый. - Утратил силу. (в ред. Приказа Минпросвещения РФ </w:t>
      </w:r>
      <w:hyperlink r:id="rId3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08.09.2020 N 471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E133F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 психолого-медико-педагогической комиссии (при необходимости);</w:t>
      </w:r>
    </w:p>
    <w:p w:rsidR="00000000" w:rsidRDefault="00E133F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документ, подтверждающий потребность в обучении в группе оздоровительной направленности (при нео</w:t>
      </w:r>
      <w:r>
        <w:rPr>
          <w:rFonts w:ascii="Times New Roman" w:hAnsi="Times New Roman" w:cs="Times New Roman"/>
          <w:sz w:val="24"/>
          <w:szCs w:val="24"/>
        </w:rPr>
        <w:t>бходимости).</w:t>
      </w:r>
    </w:p>
    <w:p w:rsidR="00000000" w:rsidRDefault="00E133F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направления родители (законные представители) ребенка дополнительно предъявляют документ, подтверждающий наличие права на специальные меры поддержки (гарантии) отдельных категорий граждан и их семей (при необходимости), а также вправе пред</w:t>
      </w:r>
      <w:r>
        <w:rPr>
          <w:rFonts w:ascii="Times New Roman" w:hAnsi="Times New Roman" w:cs="Times New Roman"/>
          <w:sz w:val="24"/>
          <w:szCs w:val="24"/>
        </w:rPr>
        <w:t>ъявить свидетельство о рождении ребенка, выданное на территории Российской Федерации, и свидетельство о регистрации ребенка по месту жительства или по месту пребывания на закрепленной территории по собственной инициативе. При отсутствии свидетельства о рег</w:t>
      </w:r>
      <w:r>
        <w:rPr>
          <w:rFonts w:ascii="Times New Roman" w:hAnsi="Times New Roman" w:cs="Times New Roman"/>
          <w:sz w:val="24"/>
          <w:szCs w:val="24"/>
        </w:rPr>
        <w:t>истрации ребенка по месту жительства или по месту пребывания на закрепленной территории родитель (законный представитель) ребенка предъявляет документ, содержащий сведения о месте пребывания, месте фактического проживания ребенка. (в ред. Приказа Минпросве</w:t>
      </w:r>
      <w:r>
        <w:rPr>
          <w:rFonts w:ascii="Times New Roman" w:hAnsi="Times New Roman" w:cs="Times New Roman"/>
          <w:sz w:val="24"/>
          <w:szCs w:val="24"/>
        </w:rPr>
        <w:t xml:space="preserve">щения РФ </w:t>
      </w:r>
      <w:hyperlink r:id="rId3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08.09.2020 N 471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E133F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Родители (законные представители) ребенка, являющиеся иностранными гражданами или лицами без гражданства, дополнительно предъявляют документ(-ы</w:t>
      </w:r>
      <w:r>
        <w:rPr>
          <w:rFonts w:ascii="Times New Roman" w:hAnsi="Times New Roman" w:cs="Times New Roman"/>
          <w:sz w:val="24"/>
          <w:szCs w:val="24"/>
        </w:rPr>
        <w:t>), удостоверяющий(е) личность ребенка и подтверждающий(е) законность представления прав ребенка, а также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</w:t>
      </w:r>
      <w:r>
        <w:rPr>
          <w:rFonts w:ascii="Times New Roman" w:hAnsi="Times New Roman" w:cs="Times New Roman"/>
          <w:sz w:val="24"/>
          <w:szCs w:val="24"/>
        </w:rPr>
        <w:t xml:space="preserve">а русском языке или вместе с заверенным переводом на русский язык. (в ред. Приказа Минпросвещения РФ </w:t>
      </w:r>
      <w:hyperlink r:id="rId3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08.09.2020 N 471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E133F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приема родители (законные представители) ребенк</w:t>
      </w:r>
      <w:r>
        <w:rPr>
          <w:rFonts w:ascii="Times New Roman" w:hAnsi="Times New Roman" w:cs="Times New Roman"/>
          <w:sz w:val="24"/>
          <w:szCs w:val="24"/>
        </w:rPr>
        <w:t xml:space="preserve">а дополнительно предъявляют в образовательную организацию свидетельство о рождении ребенка (для родителей (законных представителей) ребенка - граждан Российской Федерации), свидетельство о регистрации ребенка по месту жительства или по месту пребывания на </w:t>
      </w:r>
      <w:r>
        <w:rPr>
          <w:rFonts w:ascii="Times New Roman" w:hAnsi="Times New Roman" w:cs="Times New Roman"/>
          <w:sz w:val="24"/>
          <w:szCs w:val="24"/>
        </w:rPr>
        <w:t xml:space="preserve">закрепленной территории или документ, содержащий сведения о месте пребывания, месте фактического проживания ребенка &lt;10&gt;. (в ред. Приказа Минпросвещения РФ </w:t>
      </w:r>
      <w:hyperlink r:id="rId3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08.09.2020 N 471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E133F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E133F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&lt;10&gt; Сноска исключена. (в ред. Приказа Минпросвещения РФ </w:t>
      </w:r>
      <w:hyperlink r:id="rId3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04.10.2021 N 686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E133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E133F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Копии предъявляемых при приеме документов хранятся в образовательной </w:t>
      </w:r>
      <w:r>
        <w:rPr>
          <w:rFonts w:ascii="Times New Roman" w:hAnsi="Times New Roman" w:cs="Times New Roman"/>
          <w:sz w:val="24"/>
          <w:szCs w:val="24"/>
        </w:rPr>
        <w:t xml:space="preserve">организации. (в ред. Приказа Минпросвещения РФ </w:t>
      </w:r>
      <w:hyperlink r:id="rId4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08.09.2020 N 471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E133F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Дети с ограниченными возможностями здоровья принимаются на обучение по адаптированной образовательной</w:t>
      </w:r>
      <w:r>
        <w:rPr>
          <w:rFonts w:ascii="Times New Roman" w:hAnsi="Times New Roman" w:cs="Times New Roman"/>
          <w:sz w:val="24"/>
          <w:szCs w:val="24"/>
        </w:rPr>
        <w:t xml:space="preserve"> программе дошкольного образования только с согласия родителей (законных представителей) ребенка и на основании рекомендаций психолого-медико-педагогической комиссии.</w:t>
      </w:r>
    </w:p>
    <w:p w:rsidR="00000000" w:rsidRDefault="00E133F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Требование представления иных документов для приема детей в образовательные организац</w:t>
      </w:r>
      <w:r>
        <w:rPr>
          <w:rFonts w:ascii="Times New Roman" w:hAnsi="Times New Roman" w:cs="Times New Roman"/>
          <w:sz w:val="24"/>
          <w:szCs w:val="24"/>
        </w:rPr>
        <w:t>ии в части, не урегулированной законодательством об образовании, не допускается.</w:t>
      </w:r>
    </w:p>
    <w:p w:rsidR="00000000" w:rsidRDefault="00E133F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Заявление о приеме в образовательную организацию и копии документов регистрируются руководителем образовательной организации или уполномоченным им должностным лицом, </w:t>
      </w:r>
      <w:r>
        <w:rPr>
          <w:rFonts w:ascii="Times New Roman" w:hAnsi="Times New Roman" w:cs="Times New Roman"/>
          <w:sz w:val="24"/>
          <w:szCs w:val="24"/>
        </w:rPr>
        <w:lastRenderedPageBreak/>
        <w:t>ответ</w:t>
      </w:r>
      <w:r>
        <w:rPr>
          <w:rFonts w:ascii="Times New Roman" w:hAnsi="Times New Roman" w:cs="Times New Roman"/>
          <w:sz w:val="24"/>
          <w:szCs w:val="24"/>
        </w:rPr>
        <w:t>ственным за прием документов, в журнале приема заявлений о приеме в образовательную организацию. После регистрации родителю (законному представителю) ребенка выдается документ, заверенный подписью должностного лица образовательной организации, ответственно</w:t>
      </w:r>
      <w:r>
        <w:rPr>
          <w:rFonts w:ascii="Times New Roman" w:hAnsi="Times New Roman" w:cs="Times New Roman"/>
          <w:sz w:val="24"/>
          <w:szCs w:val="24"/>
        </w:rPr>
        <w:t>го за прием документов, содержащий индивидуальный номер заявления и перечень представленных при приеме документов.</w:t>
      </w:r>
    </w:p>
    <w:p w:rsidR="00000000" w:rsidRDefault="00E133F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 Ребенок, родители (законные представители) которого не представили необходимые для приема документы в соответствии с пунктом 9 настоящего</w:t>
      </w:r>
      <w:r>
        <w:rPr>
          <w:rFonts w:ascii="Times New Roman" w:hAnsi="Times New Roman" w:cs="Times New Roman"/>
          <w:sz w:val="24"/>
          <w:szCs w:val="24"/>
        </w:rPr>
        <w:t xml:space="preserve"> Порядка, остается на учете и направляется в государственную или муниципальную образовательную организацию после подтверждения родителем (законным представителем) нуждаемости в предоставлении места.</w:t>
      </w:r>
    </w:p>
    <w:p w:rsidR="00000000" w:rsidRDefault="00E133F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 После приема документов, указанных в пункте 9 настоящ</w:t>
      </w:r>
      <w:r>
        <w:rPr>
          <w:rFonts w:ascii="Times New Roman" w:hAnsi="Times New Roman" w:cs="Times New Roman"/>
          <w:sz w:val="24"/>
          <w:szCs w:val="24"/>
        </w:rPr>
        <w:t xml:space="preserve">его Порядка, образовательная организация заключает договор об образовании по образовательным программам дошкольного образования (далее - договор) &lt;9&gt; с родителями (законными представителями) ребенка. (в ред. Приказа Минпросвещения РФ </w:t>
      </w:r>
      <w:hyperlink r:id="rId4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04.10.2021 N 686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E133F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E133F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&lt;9&gt; </w:t>
      </w:r>
      <w:hyperlink r:id="rId4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53 Федерального закона от 29 декабря 2012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</w:t>
      </w:r>
      <w:r>
        <w:rPr>
          <w:rFonts w:ascii="Times New Roman" w:hAnsi="Times New Roman" w:cs="Times New Roman"/>
          <w:sz w:val="24"/>
          <w:szCs w:val="24"/>
        </w:rPr>
        <w:t xml:space="preserve">-ФЗ "Об образовании в Российской Федерации" (Собрание законодательства Российской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7598). (в ред. Приказа Минпросвещения РФ </w:t>
      </w:r>
      <w:hyperlink r:id="rId4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04.10.2021 N 686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E133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E133F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5. Руководитель образовательной организации издает распорядительный акт о зачислении ребенка в образовательную организацию (далее - распорядительный акт) в течение трех рабочих дней после заключения договора. Распорядительный акт в трехдневный срок после и</w:t>
      </w:r>
      <w:r>
        <w:rPr>
          <w:rFonts w:ascii="Times New Roman" w:hAnsi="Times New Roman" w:cs="Times New Roman"/>
          <w:sz w:val="24"/>
          <w:szCs w:val="24"/>
        </w:rPr>
        <w:t>здания размещается на информационном стенде образовательной организации. На официальном сайте образовательной организации в сети Интернет размещаются реквизиты распорядительного акта, наименование возрастной группы, число детей, зачисленных в указанную воз</w:t>
      </w:r>
      <w:r>
        <w:rPr>
          <w:rFonts w:ascii="Times New Roman" w:hAnsi="Times New Roman" w:cs="Times New Roman"/>
          <w:sz w:val="24"/>
          <w:szCs w:val="24"/>
        </w:rPr>
        <w:t>растную группу.</w:t>
      </w:r>
    </w:p>
    <w:p w:rsidR="00000000" w:rsidRDefault="00E133F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 издания распорядительного акта ребенок снимается с учета детей, нуждающихся в предоставлении места в государственной или муниципальной образовательной организации.</w:t>
      </w:r>
    </w:p>
    <w:p w:rsidR="00E133F3" w:rsidRDefault="00E133F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 На каждого ребенка, зачисленного в образовательную организацию, оф</w:t>
      </w:r>
      <w:r>
        <w:rPr>
          <w:rFonts w:ascii="Times New Roman" w:hAnsi="Times New Roman" w:cs="Times New Roman"/>
          <w:sz w:val="24"/>
          <w:szCs w:val="24"/>
        </w:rPr>
        <w:t>ормляется личное дело, в котором хранятся все предоставленные родителями (законными представителями) ребенка документы.</w:t>
      </w:r>
      <w:bookmarkEnd w:id="0"/>
    </w:p>
    <w:sectPr w:rsidR="00E133F3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03C7"/>
    <w:rsid w:val="007403C7"/>
    <w:rsid w:val="00E13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5A11FA56-6D2B-4676-A239-84DAA86BD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normativ.kontur.ru/document?moduleid=1&amp;documentid=406718#l11" TargetMode="External"/><Relationship Id="rId18" Type="http://schemas.openxmlformats.org/officeDocument/2006/relationships/hyperlink" Target="https://normativ.kontur.ru/document?moduleid=1&amp;documentid=416094#l165" TargetMode="External"/><Relationship Id="rId26" Type="http://schemas.openxmlformats.org/officeDocument/2006/relationships/hyperlink" Target="https://normativ.kontur.ru/document?moduleid=1&amp;documentid=416094#l7450" TargetMode="External"/><Relationship Id="rId39" Type="http://schemas.openxmlformats.org/officeDocument/2006/relationships/hyperlink" Target="https://normativ.kontur.ru/document?moduleid=1&amp;documentid=406135#l16" TargetMode="External"/><Relationship Id="rId21" Type="http://schemas.openxmlformats.org/officeDocument/2006/relationships/hyperlink" Target="https://normativ.kontur.ru/document?moduleid=1&amp;documentid=416094#l7540" TargetMode="External"/><Relationship Id="rId34" Type="http://schemas.openxmlformats.org/officeDocument/2006/relationships/hyperlink" Target="https://normativ.kontur.ru/document?moduleid=1&amp;documentid=406718#l11" TargetMode="External"/><Relationship Id="rId42" Type="http://schemas.openxmlformats.org/officeDocument/2006/relationships/hyperlink" Target="https://normativ.kontur.ru/document?moduleid=1&amp;documentid=416094#l701" TargetMode="External"/><Relationship Id="rId7" Type="http://schemas.openxmlformats.org/officeDocument/2006/relationships/hyperlink" Target="https://normativ.kontur.ru/document?moduleid=1&amp;documentid=391599#l17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normativ.kontur.ru/document?moduleid=1&amp;documentid=406718#l11" TargetMode="External"/><Relationship Id="rId29" Type="http://schemas.openxmlformats.org/officeDocument/2006/relationships/hyperlink" Target="https://normativ.kontur.ru/document?moduleid=1&amp;documentid=406135#l16" TargetMode="Externa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416094#l723" TargetMode="External"/><Relationship Id="rId11" Type="http://schemas.openxmlformats.org/officeDocument/2006/relationships/hyperlink" Target="https://normativ.kontur.ru/document?moduleid=1&amp;documentid=406718#l11" TargetMode="External"/><Relationship Id="rId24" Type="http://schemas.openxmlformats.org/officeDocument/2006/relationships/hyperlink" Target="https://normativ.kontur.ru/document?moduleid=1&amp;documentid=406135#l6" TargetMode="External"/><Relationship Id="rId32" Type="http://schemas.openxmlformats.org/officeDocument/2006/relationships/hyperlink" Target="https://normativ.kontur.ru/document?moduleid=1&amp;documentid=406135#l16" TargetMode="External"/><Relationship Id="rId37" Type="http://schemas.openxmlformats.org/officeDocument/2006/relationships/hyperlink" Target="https://normativ.kontur.ru/document?moduleid=1&amp;documentid=406718#l11" TargetMode="External"/><Relationship Id="rId40" Type="http://schemas.openxmlformats.org/officeDocument/2006/relationships/hyperlink" Target="https://normativ.kontur.ru/document?moduleid=1&amp;documentid=406718#l11" TargetMode="External"/><Relationship Id="rId45" Type="http://schemas.openxmlformats.org/officeDocument/2006/relationships/theme" Target="theme/theme1.xml"/><Relationship Id="rId5" Type="http://schemas.openxmlformats.org/officeDocument/2006/relationships/hyperlink" Target="https://normativ.kontur.ru/document?moduleid=1&amp;documentid=406135#l0" TargetMode="External"/><Relationship Id="rId15" Type="http://schemas.openxmlformats.org/officeDocument/2006/relationships/hyperlink" Target="https://normativ.kontur.ru/document?moduleid=1&amp;documentid=416094#l7793" TargetMode="External"/><Relationship Id="rId23" Type="http://schemas.openxmlformats.org/officeDocument/2006/relationships/hyperlink" Target="https://normativ.kontur.ru/document?moduleid=1&amp;documentid=416094#l717" TargetMode="External"/><Relationship Id="rId28" Type="http://schemas.openxmlformats.org/officeDocument/2006/relationships/hyperlink" Target="https://normativ.kontur.ru/document?moduleid=1&amp;documentid=406135#l6" TargetMode="External"/><Relationship Id="rId36" Type="http://schemas.openxmlformats.org/officeDocument/2006/relationships/hyperlink" Target="https://normativ.kontur.ru/document?moduleid=1&amp;documentid=406718#l11" TargetMode="External"/><Relationship Id="rId10" Type="http://schemas.openxmlformats.org/officeDocument/2006/relationships/hyperlink" Target="https://normativ.kontur.ru/document?moduleid=1&amp;documentid=406135#l6" TargetMode="External"/><Relationship Id="rId19" Type="http://schemas.openxmlformats.org/officeDocument/2006/relationships/hyperlink" Target="https://normativ.kontur.ru/document?moduleid=1&amp;documentid=406135#l6" TargetMode="External"/><Relationship Id="rId31" Type="http://schemas.openxmlformats.org/officeDocument/2006/relationships/hyperlink" Target="https://normativ.kontur.ru/document?moduleid=1&amp;documentid=406135#l16" TargetMode="External"/><Relationship Id="rId44" Type="http://schemas.openxmlformats.org/officeDocument/2006/relationships/fontTable" Target="fontTable.xml"/><Relationship Id="rId4" Type="http://schemas.openxmlformats.org/officeDocument/2006/relationships/hyperlink" Target="https://normativ.kontur.ru/document?moduleid=1&amp;documentid=406718#l0" TargetMode="External"/><Relationship Id="rId9" Type="http://schemas.openxmlformats.org/officeDocument/2006/relationships/hyperlink" Target="https://normativ.kontur.ru/document?moduleid=1&amp;documentid=329897#l0" TargetMode="External"/><Relationship Id="rId14" Type="http://schemas.openxmlformats.org/officeDocument/2006/relationships/hyperlink" Target="https://normativ.kontur.ru/document?moduleid=1&amp;documentid=416094#l1" TargetMode="External"/><Relationship Id="rId22" Type="http://schemas.openxmlformats.org/officeDocument/2006/relationships/hyperlink" Target="https://normativ.kontur.ru/document?moduleid=1&amp;documentid=416094#l7864" TargetMode="External"/><Relationship Id="rId27" Type="http://schemas.openxmlformats.org/officeDocument/2006/relationships/hyperlink" Target="https://normativ.kontur.ru/document?moduleid=1&amp;documentid=406135#l6" TargetMode="External"/><Relationship Id="rId30" Type="http://schemas.openxmlformats.org/officeDocument/2006/relationships/hyperlink" Target="https://normativ.kontur.ru/document?moduleid=1&amp;documentid=416094#l7870" TargetMode="External"/><Relationship Id="rId35" Type="http://schemas.openxmlformats.org/officeDocument/2006/relationships/hyperlink" Target="https://normativ.kontur.ru/document?moduleid=1&amp;documentid=371963#l4" TargetMode="External"/><Relationship Id="rId43" Type="http://schemas.openxmlformats.org/officeDocument/2006/relationships/hyperlink" Target="https://normativ.kontur.ru/document?moduleid=1&amp;documentid=406135#l16" TargetMode="External"/><Relationship Id="rId8" Type="http://schemas.openxmlformats.org/officeDocument/2006/relationships/hyperlink" Target="https://normativ.kontur.ru/document?moduleid=1&amp;documentid=330201#l0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normativ.kontur.ru/document?moduleid=1&amp;documentid=406135#l6" TargetMode="External"/><Relationship Id="rId17" Type="http://schemas.openxmlformats.org/officeDocument/2006/relationships/hyperlink" Target="https://normativ.kontur.ru/document?moduleid=1&amp;documentid=416094#l850" TargetMode="External"/><Relationship Id="rId25" Type="http://schemas.openxmlformats.org/officeDocument/2006/relationships/hyperlink" Target="https://normativ.kontur.ru/document?moduleid=1&amp;documentid=416094#l1304" TargetMode="External"/><Relationship Id="rId33" Type="http://schemas.openxmlformats.org/officeDocument/2006/relationships/hyperlink" Target="https://normativ.kontur.ru/document?moduleid=1&amp;documentid=409831#l2416" TargetMode="External"/><Relationship Id="rId38" Type="http://schemas.openxmlformats.org/officeDocument/2006/relationships/hyperlink" Target="https://normativ.kontur.ru/document?moduleid=1&amp;documentid=406718#l11" TargetMode="External"/><Relationship Id="rId20" Type="http://schemas.openxmlformats.org/officeDocument/2006/relationships/hyperlink" Target="https://normativ.kontur.ru/document?moduleid=1&amp;documentid=416094#l851" TargetMode="External"/><Relationship Id="rId41" Type="http://schemas.openxmlformats.org/officeDocument/2006/relationships/hyperlink" Target="https://normativ.kontur.ru/document?moduleid=1&amp;documentid=406135#l1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3418</Words>
  <Characters>19485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2022-03-22T07:51:00Z</dcterms:created>
  <dcterms:modified xsi:type="dcterms:W3CDTF">2022-03-22T07:51:00Z</dcterms:modified>
</cp:coreProperties>
</file>