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332" w:rsidRPr="00DF0DCA" w:rsidRDefault="00D92332" w:rsidP="00D92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0D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КООРДИНАЦИОННОЕ СОВЕЩАНИЕ</w:t>
      </w:r>
    </w:p>
    <w:p w:rsidR="00D92332" w:rsidRPr="00D92332" w:rsidRDefault="00D92332" w:rsidP="00D92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33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руководителей правоохранительных органов</w:t>
      </w:r>
    </w:p>
    <w:p w:rsidR="00D92332" w:rsidRPr="00DF0DCA" w:rsidRDefault="00D92332" w:rsidP="00D92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233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Калмыкия</w:t>
      </w:r>
    </w:p>
    <w:p w:rsidR="00D92332" w:rsidRPr="00DF0DCA" w:rsidRDefault="00D92332" w:rsidP="00D92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0DC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801AD99" wp14:editId="136D8DC4">
                <wp:simplePos x="0" y="0"/>
                <wp:positionH relativeFrom="column">
                  <wp:posOffset>-60960</wp:posOffset>
                </wp:positionH>
                <wp:positionV relativeFrom="paragraph">
                  <wp:posOffset>92075</wp:posOffset>
                </wp:positionV>
                <wp:extent cx="6076950" cy="0"/>
                <wp:effectExtent l="28575" t="34925" r="28575" b="317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44084D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pt,7.25pt" to="473.7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" o:allowincell="f" strokeweight="4.5pt">
                <v:stroke linestyle="thickThin"/>
              </v:line>
            </w:pict>
          </mc:Fallback>
        </mc:AlternateContent>
      </w:r>
    </w:p>
    <w:p w:rsidR="00D92332" w:rsidRPr="00DF0DCA" w:rsidRDefault="00D92332" w:rsidP="00D92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0D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D92332" w:rsidRPr="00DF0DCA" w:rsidRDefault="00D92332" w:rsidP="00D92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2332" w:rsidRPr="00DF0DCA" w:rsidRDefault="00D92332" w:rsidP="00D92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DCA">
        <w:rPr>
          <w:rFonts w:ascii="Times New Roman" w:eastAsia="Times New Roman" w:hAnsi="Times New Roman" w:cs="Times New Roman"/>
          <w:sz w:val="28"/>
          <w:szCs w:val="28"/>
          <w:lang w:eastAsia="ru-RU"/>
        </w:rPr>
        <w:t>г. Элиста</w:t>
      </w:r>
    </w:p>
    <w:p w:rsidR="00D92332" w:rsidRPr="00DF0DCA" w:rsidRDefault="00D92332" w:rsidP="00D923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DC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апреля</w:t>
      </w:r>
      <w:r w:rsidRPr="00DF0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года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№ 3</w:t>
      </w:r>
    </w:p>
    <w:p w:rsidR="000C66FF" w:rsidRPr="000C66FF" w:rsidRDefault="000C66FF" w:rsidP="000C66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6FF" w:rsidRPr="000C66FF" w:rsidRDefault="000C66FF" w:rsidP="000C66FF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состоянии работы правоохранительных органов и иных уполномоченных органов по профилактике, выявлению, пресечению и расследованию преступлений, совершенных несовершеннолетними и в отношении несовершеннолетних</w:t>
      </w:r>
    </w:p>
    <w:p w:rsidR="000C66FF" w:rsidRPr="000C66FF" w:rsidRDefault="000C66FF" w:rsidP="000C66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6FF" w:rsidRPr="000C66FF" w:rsidRDefault="000C66FF" w:rsidP="000C66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правоохранительных органов, субъектов профилактики по исполнению законодательства, направленного на предупреждение подростковой преступности и преступлений в отношении детей, неадекватна сложившейся на территории региона обстоятельствам. </w:t>
      </w:r>
      <w:proofErr w:type="gramEnd"/>
    </w:p>
    <w:p w:rsidR="000C66FF" w:rsidRPr="000C66FF" w:rsidRDefault="000C66FF" w:rsidP="000C66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принимаемые меры в 2020 году в республике зафиксирован рост на 25,5% числа преступлений, совершенных несовершеннолетними и при их соучастии, на 137,5 % рост количества несовершеннолетних, получивших либо уже продолживших криминальный опыт. </w:t>
      </w:r>
    </w:p>
    <w:p w:rsidR="000C66FF" w:rsidRPr="000C66FF" w:rsidRDefault="000C66FF" w:rsidP="000C66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чем на 34% (с 35 до 47)</w:t>
      </w:r>
      <w:r w:rsidRPr="000C66FF">
        <w:rPr>
          <w:rFonts w:ascii="Calibri" w:eastAsia="Times New Roman" w:hAnsi="Calibri" w:cs="Times New Roman"/>
          <w:i/>
          <w:sz w:val="28"/>
          <w:szCs w:val="28"/>
          <w:lang w:eastAsia="ru-RU"/>
        </w:rPr>
        <w:t xml:space="preserve"> </w:t>
      </w: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увеличилось количество преступлений, совершенных несовершеннолетними на территории республиканского центра. 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 преступлений отмечается также в районах республики: Городовиковском на 100% (с 1 до 2), </w:t>
      </w:r>
      <w:proofErr w:type="spellStart"/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Приютненском</w:t>
      </w:r>
      <w:proofErr w:type="spellEnd"/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300% на (с 1 до 4), </w:t>
      </w:r>
      <w:proofErr w:type="spellStart"/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Сарпинском</w:t>
      </w:r>
      <w:proofErr w:type="spellEnd"/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50% (с 6 до 9) и </w:t>
      </w:r>
      <w:proofErr w:type="spellStart"/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>Яшкульском</w:t>
      </w:r>
      <w:proofErr w:type="spellEnd"/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100% (с 0 до 2). </w:t>
      </w:r>
    </w:p>
    <w:p w:rsidR="000C66FF" w:rsidRPr="000C66FF" w:rsidRDefault="000C66FF" w:rsidP="000C66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снижение числа преступлений, совершенных в группе, на 9,5% (с 21 до 19), возросло число преступлений, совершенных в группе только несовершеннолетними на 9,1 % (с 11 до 12) и рост числа несовершеннолетних, совершивших преступления в группе </w:t>
      </w:r>
      <w:proofErr w:type="gramStart"/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14,8 % (с 27 до 31).</w:t>
      </w:r>
    </w:p>
    <w:p w:rsidR="000C66FF" w:rsidRPr="000C66FF" w:rsidRDefault="000C66FF" w:rsidP="000C66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негативной тенденции отмечается рост преступлений, совершенных ранее судимыми подростками на 140% (с 10 до 24) и числа таких подростков на 175% (с 4 до 11), количество несовершеннолетних повторно совершивших преступления </w:t>
      </w:r>
      <w:proofErr w:type="gramStart"/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137,5 % (с 8 до 19). </w:t>
      </w:r>
    </w:p>
    <w:p w:rsidR="000C66FF" w:rsidRPr="000C66FF" w:rsidRDefault="000C66FF" w:rsidP="000C66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подростковой преступности позволяет сделать вывод об устойчивой криминализации несовершеннолетних, серьезных просчетах на стадии ранней профилактики противоправного поведения малолетних. </w:t>
      </w:r>
    </w:p>
    <w:p w:rsidR="000C66FF" w:rsidRPr="000C66FF" w:rsidRDefault="000C66FF" w:rsidP="000C66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Отмечается криминальная активность подростков, уже находившихся в поле зрения органов системы профилактики. </w:t>
      </w:r>
    </w:p>
    <w:p w:rsidR="000C66FF" w:rsidRPr="000C66FF" w:rsidRDefault="000C66FF" w:rsidP="000C66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каждый третий подросток, совершивший преступление или принявший в нем участие, уже состоял на профилактическом учете в органах внутренних дел, каждый шестой имел судимость. </w:t>
      </w:r>
    </w:p>
    <w:p w:rsidR="000C66FF" w:rsidRPr="000C66FF" w:rsidRDefault="000C66FF" w:rsidP="000C66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Остается острой проблема преступности в среде </w:t>
      </w:r>
      <w:proofErr w:type="gramStart"/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Руководством образовательных учреждений и органами управления образованием не всегда принимаются исчерпывающие меры к профилактике </w:t>
      </w: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противоправных действий несовершеннолетних обучающихся, ненадлежащим образом ведется индивидуальная профилактическая работа с несовершеннолетними, состоящими на внутришкольном учете. Об этом свидетельствует рост на 30,5 % числа учащихся, совершивших преступления в 2020 году.</w:t>
      </w:r>
    </w:p>
    <w:p w:rsidR="000C66FF" w:rsidRPr="000C66FF" w:rsidRDefault="000C66FF" w:rsidP="000C66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Требуется повышение уровня защиты детей от преступных посягательств. В 2020 году зарегистрирован рост на 1,6 % несовершеннолетних, пострадавших от преступных посягательств, в отношении несовершеннолетних совершено 120 преступлений. </w:t>
      </w:r>
    </w:p>
    <w:p w:rsidR="000C66FF" w:rsidRPr="000C66FF" w:rsidRDefault="000C66FF" w:rsidP="000C66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мотивами совершения преступлений в отношении детей остаются проблемы детско-родительских отношений, отсутствия </w:t>
      </w:r>
      <w:proofErr w:type="gramStart"/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детьми, безответственность родителей, несвоевременное выявление несовершеннолетних, находящихся в социально-опасном положении. </w:t>
      </w:r>
    </w:p>
    <w:p w:rsidR="000C66FF" w:rsidRPr="000C66FF" w:rsidRDefault="000C66FF" w:rsidP="000C66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всегда комиссиями по делам несовершеннолетних и защите их прав обеспечивается координация действий органов системы профилактики в реализации комплекса мер к защите прав ребенка и его семьи. </w:t>
      </w:r>
    </w:p>
    <w:p w:rsidR="000C66FF" w:rsidRPr="000C66FF" w:rsidRDefault="000C66FF" w:rsidP="000C66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временного содержания несовершеннолетних правонарушителей и специальные учреждения закрытого типа до настоящего времени в целях исправления несовершеннолетних используются неэффективно в результате отсутствия механизма межведомственного и внутриведомственного взаимодействия.  </w:t>
      </w:r>
    </w:p>
    <w:p w:rsidR="000C66FF" w:rsidRPr="000C66FF" w:rsidRDefault="000C66FF" w:rsidP="000C66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росте подростковой преступности и отмеченных недостатках в работе органов системы профилактики состояние ведомственного контроля и прокурорского надзора в данной сфере остаются на низком уровне. </w:t>
      </w:r>
    </w:p>
    <w:p w:rsidR="000C66FF" w:rsidRPr="000C66FF" w:rsidRDefault="000C66FF" w:rsidP="000C66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Требует активизации работа прокуроров по координации деятельности органов правопорядка и системы профилактики в сфере противодействия преступности и безнадзорности несовершеннолетних.  </w:t>
      </w:r>
      <w:bookmarkStart w:id="0" w:name="bookmark0"/>
    </w:p>
    <w:p w:rsidR="000C66FF" w:rsidRPr="000C66FF" w:rsidRDefault="000C66FF" w:rsidP="000C66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этой связи в целях повышения результативности деятельности правоохранительных органов, органов и учреждений системы профилактики безнадзорности и правонарушений несовершеннолетних и усиления межведомственного взаимодействия 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6FF" w:rsidRPr="000C66FF" w:rsidRDefault="000C66FF" w:rsidP="000C66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  <w:bookmarkEnd w:id="0"/>
    </w:p>
    <w:p w:rsidR="000C66FF" w:rsidRPr="000C66FF" w:rsidRDefault="000C66FF" w:rsidP="000C66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Всем правоохранительным органам Республики Калмыкия: 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Обеспечить эффективность реализации Комплексного плана мероприятий </w:t>
      </w:r>
      <w:r w:rsidRPr="000C66FF">
        <w:rPr>
          <w:rFonts w:ascii="Roboto" w:eastAsia="Times New Roman" w:hAnsi="Roboto" w:cs="Times New Roman"/>
          <w:sz w:val="28"/>
          <w:szCs w:val="28"/>
          <w:lang w:eastAsia="ru-RU"/>
        </w:rPr>
        <w:t>по устранению причин и условий, способствующих антиобщественным действиям несовершеннолетних и противоправным деяниям в отношении их, на 2021–2022 годы, утвержденного прокурором республики и Главой Республики Калмыкия.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промежуточных итогах реализации плана ежеквартально до 10 числа месяца, следующего за отчетным кварталом, информировать прокуратуру республики. 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Срок: в течение 2021-2022 гг. 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1.2. Провести внутриведомственные мероприятия, направленные на повышение персональной ответственности должностных лиц правоохранительных органов за результатами проводимой профилактической работы. Рассмотреть вопрос о внесении коррективов в систему оценки эффективности деятельности подчиненных сотрудников по данному направлению, их материальное стимулирование.     </w:t>
      </w:r>
      <w:r w:rsidRPr="000C66FF">
        <w:rPr>
          <w:rFonts w:ascii="Roboto" w:eastAsia="Times New Roman" w:hAnsi="Roboto" w:cs="Times New Roman"/>
          <w:sz w:val="28"/>
          <w:szCs w:val="28"/>
          <w:lang w:eastAsia="ru-RU"/>
        </w:rPr>
        <w:t xml:space="preserve"> 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0C66FF">
        <w:rPr>
          <w:rFonts w:ascii="Roboto" w:eastAsia="Times New Roman" w:hAnsi="Roboto" w:cs="Times New Roman"/>
          <w:sz w:val="28"/>
          <w:szCs w:val="28"/>
          <w:lang w:eastAsia="ru-RU"/>
        </w:rPr>
        <w:t xml:space="preserve">Срок: до 30.06.2021 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Министерству внутренних дел по Республике Калмыкия: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Принять дополнительные меры к обеспечению своевременного выявления и постановки на профилактический учет несовершеннолетних и родителей, нуждающихся в проведении с ними индивидуальной профилактической работы.</w:t>
      </w:r>
      <w:r w:rsidRPr="000C66F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Исключить факты снятия указанных лиц с профилактического учета при отсутствии достаточных оснований, а также формальное проведение служебных проверок в связи с совершением повторных и групповых преступлений. 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Срок: постоянно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В каждом случае выявления несовершеннолетних в состоянии опьянения выяснять у родителей обстоятельства приобретения алкогольной продукции, устанавливать источник приобретения алкогольной (спиртосодержащей) продукции, а также лиц, вовлекающих подростков в употребление данной продукции на предмет привлечения к административной ответственности по ч. 2.1 ст. 14.16 КоАП РФ и ст. 6.10 КоАП РФ.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анализ низкой эффективности органов внутренних дел по выявлению преступлений, предусмотренных ст.ст.151 и 151</w:t>
      </w:r>
      <w:r w:rsidRPr="000C66F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РФ.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дополнительные меры к повышению </w:t>
      </w:r>
      <w:proofErr w:type="gramStart"/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эффективности работы должностных лиц органов внутренних дел</w:t>
      </w:r>
      <w:proofErr w:type="gramEnd"/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профилактике, выявлению и пресечению фактов вовлечения несовершеннолетних в употребление алкогольной (спиртосодержащей) продукции.  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Срок: 01.09.2021, далее - постоянно      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Рассмотреть вопрос об организации и проведении специальных оперативно-профилактических мероприятий по выявлению фактов вовлечения несовершеннолетних в совершение антиобщественной деятельности, розничной продажи несовершеннолетним алкогольной и спиртосодержащей продукции. 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Срок: 01.06.2021 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Проанализировать эффективность деятельности подразделений по делам несовершеннолетних (далее – ПДН) по разобщению групп антиобщественной направленности с участием несовершеннолетних. 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Срок: 10.07.2021, 10.01.2022.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Исключить факты привлечения ПДН к осуществлению не свойственных им функций, обеспечить своевременную замену временно отсутствующих работников. 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Срок: постоянно     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Проанализировать полноту и эффективность принятых территориальными органами внутренних дел мер по организации надлежащего взаимодействия инспекторов подразделения по делам несовершеннолетних, </w:t>
      </w: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участковых уполномоченных полиции с образовательными организациями в целях выявления подростков, допускающих противоправное поведение, а также детей, находящихся в условиях, угрожающих их жизни и здоровью. 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Срок: 4 квартал 2021 года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Проанализировать причины и условия, способствовавшие совершению несовершеннолетними повторных правонарушений и преступлений, а также в группе, выработать меры по разобщению участников групп, снижению негативного влияния лидеров на остальных участников.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Срок: 10.07.2021.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При совершении несовершеннолетним преступления в ночное время в каждом случае рассматривать вопрос о наличии или отсутствии в действиях (бездействии) родителей (иных законных представителей) признаков административного правонарушения, предусмотренного ч.1 ст. 5.35 КоАП РФ. 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Срок: постоянно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Проанализировать категорию несовершеннолетних, состоящих на профилактическом учёте в органах внутренних дел, с целью выявления нуждающихся в организации досуговой занятости, дополнительном образовании. </w:t>
      </w:r>
    </w:p>
    <w:p w:rsidR="000C66FF" w:rsidRPr="000C66FF" w:rsidRDefault="000C66FF" w:rsidP="000C66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анализа поручить территориальным органам внутренних дел МВД России на районном уровне информацию о выявленных несовершеннолетних направлять в муниципальные комиссии по делам несовершеннолетних и защите их прав для принятия необходимых мер.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Срок: 30.05.2021  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 Проработать во взаимодействии с Правительством Республики Калмыкия вопрос о возможности использования имеющегося на территории </w:t>
      </w:r>
      <w:proofErr w:type="spellStart"/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>.Э</w:t>
      </w:r>
      <w:proofErr w:type="gramEnd"/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листы</w:t>
      </w:r>
      <w:proofErr w:type="spellEnd"/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свободного помещения под Центр временного содержания для несовершеннолетних правонарушителей.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Срок: в течение 2021 года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МВД России по Республике Калмыкия, Следственному управлению Следственного комитета России по Республике Калмыкия</w:t>
      </w: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Мерами ведомственного контроля обеспечить надлежащее качество представлений, вносимых в порядке части 2 статьи 158 УПК РФ, усилить </w:t>
      </w:r>
      <w:proofErr w:type="gramStart"/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результатами их рассмотрения. Добиваться реального устранения обстоятельств, способствовавших совершению преступления, привлечения виновных лиц к дисциплинарной ответственности.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Срок: постоянно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0C66FF">
        <w:rPr>
          <w:rFonts w:ascii="Roboto" w:eastAsia="Times New Roman" w:hAnsi="Roboto" w:cs="Times New Roman"/>
          <w:sz w:val="28"/>
          <w:szCs w:val="28"/>
          <w:lang w:eastAsia="ru-RU"/>
        </w:rPr>
        <w:t xml:space="preserve">3.2. В случае совершения преступлений несовершеннолетними, </w:t>
      </w:r>
      <w:proofErr w:type="gramStart"/>
      <w:r w:rsidRPr="000C66FF">
        <w:rPr>
          <w:rFonts w:ascii="Roboto" w:eastAsia="Times New Roman" w:hAnsi="Roboto" w:cs="Times New Roman"/>
          <w:sz w:val="28"/>
          <w:szCs w:val="28"/>
          <w:lang w:eastAsia="ru-RU"/>
        </w:rPr>
        <w:t>состоящими</w:t>
      </w:r>
      <w:proofErr w:type="gramEnd"/>
      <w:r w:rsidRPr="000C66FF">
        <w:rPr>
          <w:rFonts w:ascii="Roboto" w:eastAsia="Times New Roman" w:hAnsi="Roboto" w:cs="Times New Roman"/>
          <w:sz w:val="28"/>
          <w:szCs w:val="28"/>
          <w:lang w:eastAsia="ru-RU"/>
        </w:rPr>
        <w:t xml:space="preserve"> или ранее состоявшими на профилактическом учете в органах системы профилактики, проводить допросы должностных лиц, ответственных за проведение профилактической работы, на предмет выявления причин неэффективности проделанной работы. Аналогичные допросы проводить в случае совершения преступлений в отношении несовершеннолетних в семье, состоящей на учете в органах системы профилактики.      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0C66FF">
        <w:rPr>
          <w:rFonts w:ascii="Roboto" w:eastAsia="Times New Roman" w:hAnsi="Roboto" w:cs="Times New Roman"/>
          <w:sz w:val="28"/>
          <w:szCs w:val="28"/>
          <w:lang w:eastAsia="ru-RU"/>
        </w:rPr>
        <w:t>Срок: постоянно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По каждому выявленному факту потребления несовершеннолетним наркотических средств и психотропных веществ или их аналогов, а также в </w:t>
      </w: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случае их привлечения к уголовной ответственности за преступления в сфере незаконного оборота наркотиков рассматривать вопрос о привлечении лиц к уголовной ответственности по статьям 150 и 230 УК РФ.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Срок: постоянно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Провести анализ эффективности внесенных представлений в порядке ч.2 ст. 158 УПК РФ по уголовным делам о преступлениях, совершенных несовершеннолетними и в отношении детей, их влияние на стабилизацию обстановки и привлечение виновных лиц к дисциплинарной ответственности.  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Срок: 15.01.2022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УФСИН России по Республике Калмыкия: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Проанализировать причины и условия каждого повторного преступления анализируемой категории, совершенного осужденными, состоящими на учете в филиалах ФКУ УИИ УФСИН России по Республике Калмыкия, принять необходимые меры по их устранению.  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Срок: 01.09.2021, далее - постоянно. 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Проанализировать эффективность деятельности уголовно-исполнительных инспекций по социальной адаптации несовершеннолетних, освободившихся из мест лишения свободы и несовершеннолетних, осужденных к наказаниям, не связанным с лишением свободы.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Срок: 01.09.2021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Проводить сверки с органами внутренних дел по лицам, состоящим на учетах в территориальных органах, осужденным к наказанию, не связанному с лишением свободы, за совершение преступлений против половой неприкосновенности личности и умышленные преступления в отношении несовершеннолетних. Обеспечить взаимодействие в работе с лицами, подлежащими административному надзору.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Срок: 01.09.2021, далее - постоянно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УФССП России по Республике Калмыкия</w:t>
      </w: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проанализировать практику и эффективность привлечения родителей к административной и уголовной ответственности по ст. 5.35.1 КоАП РФ и ч.1 ст.157 УК РФ, оценив обеспечение прав несовершеннолетних потерпевших. 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Срок: 01.09.2021, далее - постоянно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Прокуратуре Республики Калмыкия: 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Активизировать работу межведомственной рабочей группы по взаимодействию в сфере защиты прав и интересов несовершеннолетних, обеспечив своевременное внесение на ее заседания и совместное обсуждение актуальных вопросов подростковой </w:t>
      </w:r>
      <w:proofErr w:type="gramStart"/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преступности</w:t>
      </w:r>
      <w:proofErr w:type="gramEnd"/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оперативность совместного разрешения возникающих проблемных вопросов. 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Срок: в течение 2021-2022 гг.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>6.2. С привлечением территориальных прокуроров организовать проведение проверки исполнения законодательства о профилактике безнадзорности и правонарушений несовершеннолетних в части предупреждения повторной преступности.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Срок: 30.06.2021  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6.3. Организовать сверки с медицинскими учреждениями по фактам поступления несовершеннолетних в состоянии алкогольного или наркотического  опьянения.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Срок: 01.09.2021 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Провести анализ уголовных и административных дел о преступлениях и правонарушениях, совершенных несовершеннолетними и в отношении них, на предмет объективности и полноты мер по установлению источника приобретения подростками алкогольной продукции, наркотических и психотропных средств, табака. Дать оценку действиям сотрудников правоохранительных органов, направленных на установление лиц, виновных в вовлечении несовершеннолетних. В рамках анализа провести сверки с органами административной юрисдикции по административным правонарушениям, предусмотренным ст.ст.14.2, 14.16, сопоставив число составленных протоколов и число лиц, привлеченных к административной ответственности. 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Срок: 15.07.2021   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Проанализировать эффективность деятельности уполномоченных органов по профилактике преступлений, связанных с вовлечением несовершеннолетних в совершение действий, представляющих опасность для их жизни, с доведением несовершеннолетних до самоубийства, склонением их к самоубийству, организацией деятельности, направленной на побуждение несовершеннолетних к совершению самоубийства, и деятельности по блокировке суицидального контента. Обобщить практику расследования и назначения наказаний за совершение в отношении несовершеннолетних преступлений, предусмотренных статьями 110, 110</w:t>
      </w:r>
      <w:r w:rsidRPr="000C66F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>, 110</w:t>
      </w:r>
      <w:r w:rsidRPr="000C66F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>, 151</w:t>
      </w:r>
      <w:r w:rsidRPr="000C66F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2  </w:t>
      </w: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>УК РФ.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Срок: 15.07.2021 и 15.01.2022        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6.6. При выявлении фактов ненадлежащего исполнения обязанностей должностными лицами органов и учреждений системы профилактики безнадзорности и правонарушений несовершеннолетних, повлекших гибель детей или совершение в отношении их тяжких или особо тяжких преступлений, инициировать проведение проверок в порядке, предусмотренном ст.ст.144, 145 УК РФ.     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Срок: постоянно  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6.7. По каждому факту суицида (попытки) несовершеннолетнего </w:t>
      </w: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проводить проверки исполнения органами системы профилактики безнадзорности и правонарушений несовершеннолетних законодательства по вопросам профилактики суицидального поведения, особое внимание обращать на соблюдение требований законодательства о защите детей от информации, наносящей вред их здоровью, репутации, нравственному и духовному развитию.</w:t>
      </w:r>
    </w:p>
    <w:p w:rsidR="000C66FF" w:rsidRPr="000C66FF" w:rsidRDefault="000C66FF" w:rsidP="000C66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оснований принимать соответствующие меры прокурорского реагирования. О результатах информировать старшего помощника прокурора республики по надзору за исполнением законов о несовершеннолетних.</w:t>
      </w:r>
    </w:p>
    <w:p w:rsidR="000C66FF" w:rsidRPr="000C66FF" w:rsidRDefault="000C66FF" w:rsidP="000C66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Срок: постоянно  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6.8. Ежеквартально анализировать качество внесенных органами предварительного расследования в порядке части 2 статьи 158 УПК РФ представлений по уголовным делам о преступлениях несовершеннолетних, давая </w:t>
      </w: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принципиальную оценку выяснению ими причин и условий, способствующих совершению подростками преступлений.</w:t>
      </w:r>
    </w:p>
    <w:p w:rsid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Срок: в течение 2021 года</w:t>
      </w:r>
    </w:p>
    <w:p w:rsidR="001750EB" w:rsidRDefault="001750EB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6.9. При рассмотрении обращений и заявлений граждан, касающихся нарушений прав и законных интересов несовершеннолетних, </w:t>
      </w:r>
      <w:r w:rsidR="00896A7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ограничиваться устранением нарушений по конкретному обращению, обеспечив комплексный мониторинг ситуации в регионе в целом. При необходимости рассматривать проблемные вопросы в межведомственном формате, в том числе на оперативных совещаниях, рабочих группах и т.д.</w:t>
      </w:r>
    </w:p>
    <w:p w:rsidR="00896A7E" w:rsidRPr="000C66FF" w:rsidRDefault="00896A7E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Срок: в течение 2021 – 2022 года</w:t>
      </w:r>
      <w:r w:rsidR="004E7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7.Рекомендовать Правительству Республики Калмыкия, Комиссии по делам несовершеннолетних и защите их прав Республики Калмыкия: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Обеспечить эффективность реализации Комплексного плана мероприятий </w:t>
      </w:r>
      <w:r w:rsidRPr="000C66FF">
        <w:rPr>
          <w:rFonts w:ascii="Roboto" w:eastAsia="Times New Roman" w:hAnsi="Roboto" w:cs="Times New Roman"/>
          <w:sz w:val="28"/>
          <w:szCs w:val="28"/>
          <w:lang w:eastAsia="ru-RU"/>
        </w:rPr>
        <w:t>по устранению причин и условий, способствующих антиобщественным действиям несовершеннолетних и противоправным деяниям в отношении их, на 2021–2022 годы, утвержденного прокурором республики и Главой Республики Калмыкия.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Обеспечить ведение единого банка (базы) данных о несовершеннолетних и семьях, признанных находящимися в социально-опасном положении, которым необходим особый контроль со стороны органов власти, органов внутренних дел, органов опеки и попечительства, органов образования и социальной защиты и т.д.     </w:t>
      </w:r>
    </w:p>
    <w:p w:rsidR="000C66FF" w:rsidRPr="000C66FF" w:rsidRDefault="000C66FF" w:rsidP="000C66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Проанализировать работу территориальных комиссий по делам несовершеннолетних и защите их прав в едином программном комплексе «Находка-КДН» по ведению данных о несовершеннолетних и семьях, находящихся в социально-опасном положении, в том числе, эффективность электронного обмена информацией.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Совместно с МВД по РК разработать методические рекомендации по подготовке материалов о помещении несовершеннолетних в специальные  </w:t>
      </w:r>
      <w:r w:rsidRPr="000C66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учебно-воспитательные учреждения закрытого типа. 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 указанные методические рекомендации постановлением республиканской Комиссии по делам несовершеннолетних и защите их прав.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7.4. Принять меры по совершенствованию института общественных воспитателей несовершеннолетних, введенного Законом Республики Калмыкия от 28.07.2020 № 115-VI-З «Об общественных воспитателях несовершеннолетних» в целях содействия осуществлению эффективной социальной политики в области предупреждения безнадзорности и правонарушений несовершеннолетних. 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>7.5. В рамках профилактической деятельности Комиссии по делам несовершеннолетних и защите и</w:t>
      </w:r>
      <w:r w:rsidR="00123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прав организовать вовлечение </w:t>
      </w: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несовершеннолетних, состоящих на профилактических учетах, в отряды военн</w:t>
      </w:r>
      <w:proofErr w:type="gramStart"/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патриотического общественного движения «ЮНАРМИЯ», к работе в волонтерских организациях.</w:t>
      </w:r>
    </w:p>
    <w:p w:rsidR="000C66FF" w:rsidRPr="000C66FF" w:rsidRDefault="00665C48" w:rsidP="000C66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7.6. </w:t>
      </w:r>
      <w:r w:rsidR="000C66FF"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 с МВД по РК проработать вопросы организации работы в видеоресурсе </w:t>
      </w:r>
      <w:proofErr w:type="spellStart"/>
      <w:r w:rsidR="000C66FF"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>TikTok</w:t>
      </w:r>
      <w:proofErr w:type="spellEnd"/>
      <w:r w:rsidR="000C66FF"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мониторинга и своевременной реакции на </w:t>
      </w:r>
      <w:r w:rsidR="000C66FF"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происходящие в нем события в целях обеспечения дополнительной информационной безопасности детей. 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7.7. Ежеквартально анализировать эффективность деятельности муниципальных комиссий по делам несовершеннолетних и защите их прав. На заседаниях Республиканской комиссии по делам несовершеннолетних и защите их прав заслушивать результаты работы муниципальных комиссий, на территориях которых регистрируется рост подростковой преступности.     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7.8. Разработать и внедрить в 2021 году алгоритм межведомственного взаимодействия учреждений здравоохранения с органами внутренних дел, опеки и попечительства, комиссиями по делам несовершеннолетних и защите их прав по выявлению детей, находящихся в социально опасном положении и обстановке, угрожающей их жизни и здоровью в связи с наличием у родителей и детей психических расстройств, заболеваний наркомания, токсикомания, алкоголизм. 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7.9. Совместно с муниципальными органами управления образования принять дополнительные меры, направленные на своевременное выявление педагогическими работниками детей, воспитывающихся в семьях, где один из родителей имеет заболевания, связанные с расстройством психики, употреблением наркотических средств и алкоголя, несовершеннолетних, не посещающих или систематически пропускающих по неуважительным причинам занятия. 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поступлении соответствующих сведений незамедлительно информировать муниципальные комиссии по делам несовершеннолетних и защите их прав. 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7.10. В каждом случае рассмотрения территориальными комиссиями </w:t>
      </w:r>
      <w:bookmarkStart w:id="1" w:name="_GoBack"/>
      <w:bookmarkEnd w:id="1"/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делам несовершеннолетних и защите их прав дел об административных правонарушениях обеспечить установление причин и условий совершения правонарушений и внесение представлений в порядке ст. 29.13 КоАП РФ. </w:t>
      </w:r>
    </w:p>
    <w:p w:rsidR="000C66FF" w:rsidRPr="000C66FF" w:rsidRDefault="000C66FF" w:rsidP="000C66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7.11. В целях исключения сокрытия общеобразовательными учреждениями фактов совершения несовершеннолетними правонарушений и преступлений, в том числе, на территории образовательных организаций, рассмотреть вопрос о разработке </w:t>
      </w:r>
      <w:r w:rsidRPr="000C66FF">
        <w:rPr>
          <w:rFonts w:ascii="Times New Roman" w:eastAsia="Calibri" w:hAnsi="Times New Roman" w:cs="Times New Roman"/>
          <w:sz w:val="28"/>
        </w:rPr>
        <w:t>комплекса мер, направленных на с</w:t>
      </w: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тимулирование их работы при выявлении таких случаев.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>7.12. Проработать вопрос об увеличении уровня укомплектованности образовательных организаций психологами, повышении их профессиональной подготовки.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7.13. </w:t>
      </w:r>
      <w:proofErr w:type="gramStart"/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Информировать родителей несовершеннолетних о применении мер родительского контроля в сети «Интернет», а также о порядке направления в </w:t>
      </w:r>
      <w:proofErr w:type="spellStart"/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</w:t>
      </w:r>
      <w:proofErr w:type="spellEnd"/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 о небезопасном интернет-контенте посредством заполнения формы на сайте eais.rkn.gov.ru.</w:t>
      </w:r>
      <w:proofErr w:type="gramEnd"/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>7.14. Принять дополнительные меры по увеличению охвата детей, состоящих на профилактических учетах, организованными формами отдыха, досуга и занятости.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7.15. В целях обеспечения спортивного досуга школьников и подростков, отвлечения от табакокурения, алкоголизма, наркомании и </w:t>
      </w:r>
      <w:r w:rsidRPr="000C66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криминальной </w:t>
      </w:r>
      <w:r w:rsidRPr="000C66F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деятельности рассмотреть вопрос о создании в микрорайонах </w:t>
      </w:r>
      <w:proofErr w:type="spellStart"/>
      <w:r w:rsidRPr="000C66FF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proofErr w:type="gramStart"/>
      <w:r w:rsidRPr="000C66FF">
        <w:rPr>
          <w:rFonts w:ascii="Times New Roman" w:eastAsia="Times New Roman" w:hAnsi="Times New Roman" w:cs="Times New Roman"/>
          <w:sz w:val="28"/>
          <w:szCs w:val="28"/>
          <w:lang w:eastAsia="ar-SA"/>
        </w:rPr>
        <w:t>.Э</w:t>
      </w:r>
      <w:proofErr w:type="gramEnd"/>
      <w:r w:rsidRPr="000C66FF">
        <w:rPr>
          <w:rFonts w:ascii="Times New Roman" w:eastAsia="Times New Roman" w:hAnsi="Times New Roman" w:cs="Times New Roman"/>
          <w:sz w:val="28"/>
          <w:szCs w:val="28"/>
          <w:lang w:eastAsia="ar-SA"/>
        </w:rPr>
        <w:t>листы</w:t>
      </w:r>
      <w:proofErr w:type="spellEnd"/>
      <w:r w:rsidRPr="000C66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других муниципальных образованиях службы спортивных (дворовых) инструкторов, в том числе с привлечением студентов-старшекурсников кафедры физической культуры педагогического факультета КалмГУ.   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proofErr w:type="gramStart"/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координационного совещания возложить на соответствующих руководителей правоохранительных органов республики - членов координационного совещания.</w:t>
      </w:r>
    </w:p>
    <w:p w:rsidR="000C66FF" w:rsidRPr="000C66FF" w:rsidRDefault="000C66FF" w:rsidP="000C66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Настоящее постановление направить руководителям правоохранительных органов республики для организации исполнения и контроля, а также обеспечения представления информации о результатах выполнения мероприятий в прокуратуру Республики Калмыкия не позднее 10 дней по истечении установленного срока исполнения. О ходе и реализации мероприятий, по которым предусмотрены постоянные сроки исполнения, сообщать по итогам работы за полугодие и год до 15 июля и 15 января соответственно. </w:t>
      </w:r>
    </w:p>
    <w:p w:rsidR="000C66FF" w:rsidRPr="000C66FF" w:rsidRDefault="000C66FF" w:rsidP="000C6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постановления направить руководи</w:t>
      </w:r>
      <w:r w:rsidR="0008396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телям заинтересованных ведомств, в Правительство Республики Калмыкия, Комиссию</w:t>
      </w:r>
      <w:r w:rsidRPr="000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396B" w:rsidRPr="000839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делам несовершеннолетних и защите их прав Республики Калмыкия</w:t>
      </w:r>
    </w:p>
    <w:p w:rsidR="000C66FF" w:rsidRPr="000C66FF" w:rsidRDefault="000C66FF" w:rsidP="000C66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84"/>
      </w:tblGrid>
      <w:tr w:rsidR="000C66FF" w:rsidRPr="000C66FF" w:rsidTr="008E7E9D">
        <w:tc>
          <w:tcPr>
            <w:tcW w:w="9684" w:type="dxa"/>
          </w:tcPr>
          <w:p w:rsidR="000C66FF" w:rsidRPr="000C66FF" w:rsidRDefault="000C66FF" w:rsidP="000C66FF">
            <w:pPr>
              <w:spacing w:line="240" w:lineRule="exact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bookmark4"/>
            <w:r w:rsidRPr="000C66FF">
              <w:rPr>
                <w:rFonts w:ascii="Times New Roman" w:hAnsi="Times New Roman" w:cs="Times New Roman"/>
                <w:sz w:val="28"/>
                <w:szCs w:val="28"/>
              </w:rPr>
              <w:t>Председатель совещания –</w:t>
            </w:r>
          </w:p>
          <w:p w:rsidR="000C66FF" w:rsidRPr="000C66FF" w:rsidRDefault="000C66FF" w:rsidP="000C66FF">
            <w:pPr>
              <w:spacing w:line="240" w:lineRule="exact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6FF">
              <w:rPr>
                <w:rFonts w:ascii="Times New Roman" w:hAnsi="Times New Roman" w:cs="Times New Roman"/>
                <w:sz w:val="28"/>
                <w:szCs w:val="28"/>
              </w:rPr>
              <w:t>прокурор Республики Калмыкия</w:t>
            </w:r>
          </w:p>
          <w:p w:rsidR="000C66FF" w:rsidRDefault="000C66FF" w:rsidP="000C66FF">
            <w:pPr>
              <w:spacing w:line="240" w:lineRule="exact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6FF" w:rsidRPr="000C66FF" w:rsidRDefault="000C66FF" w:rsidP="000C66FF">
            <w:pPr>
              <w:spacing w:line="240" w:lineRule="exact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6FF">
              <w:rPr>
                <w:rFonts w:ascii="Times New Roman" w:hAnsi="Times New Roman" w:cs="Times New Roman"/>
                <w:sz w:val="28"/>
                <w:szCs w:val="28"/>
              </w:rPr>
              <w:t xml:space="preserve">старший советник юстиции                                                                       Е.Е. </w:t>
            </w:r>
            <w:proofErr w:type="spellStart"/>
            <w:r w:rsidRPr="000C66FF">
              <w:rPr>
                <w:rFonts w:ascii="Times New Roman" w:hAnsi="Times New Roman" w:cs="Times New Roman"/>
                <w:sz w:val="28"/>
                <w:szCs w:val="28"/>
              </w:rPr>
              <w:t>Курмаев</w:t>
            </w:r>
            <w:proofErr w:type="spellEnd"/>
          </w:p>
          <w:p w:rsidR="000C66FF" w:rsidRPr="000C66FF" w:rsidRDefault="000C66FF" w:rsidP="000C66FF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6FF" w:rsidRPr="000C66FF" w:rsidRDefault="000C66FF" w:rsidP="000C66FF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66FF" w:rsidRPr="000C66FF" w:rsidTr="008E7E9D">
        <w:tc>
          <w:tcPr>
            <w:tcW w:w="9684" w:type="dxa"/>
          </w:tcPr>
          <w:p w:rsidR="000C66FF" w:rsidRPr="000C66FF" w:rsidRDefault="000C66FF" w:rsidP="000C66FF">
            <w:pPr>
              <w:spacing w:after="20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66FF" w:rsidRPr="000C66FF" w:rsidTr="008E7E9D">
        <w:tc>
          <w:tcPr>
            <w:tcW w:w="9684" w:type="dxa"/>
          </w:tcPr>
          <w:p w:rsidR="000C66FF" w:rsidRPr="000C66FF" w:rsidRDefault="000C66FF" w:rsidP="000C66FF">
            <w:pPr>
              <w:spacing w:after="20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66FF" w:rsidRPr="000C66FF" w:rsidTr="008E7E9D">
        <w:tc>
          <w:tcPr>
            <w:tcW w:w="9684" w:type="dxa"/>
          </w:tcPr>
          <w:p w:rsidR="000C66FF" w:rsidRPr="000C66FF" w:rsidRDefault="000C66FF" w:rsidP="000C66FF">
            <w:pPr>
              <w:spacing w:after="20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2"/>
    </w:tbl>
    <w:p w:rsidR="000C66FF" w:rsidRPr="000C66FF" w:rsidRDefault="000C66FF" w:rsidP="000C66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A0E" w:rsidRDefault="002C3A0E"/>
    <w:sectPr w:rsidR="002C3A0E" w:rsidSect="00C0263C">
      <w:headerReference w:type="even" r:id="rId7"/>
      <w:headerReference w:type="default" r:id="rId8"/>
      <w:headerReference w:type="first" r:id="rId9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2DF" w:rsidRDefault="00B722DF">
      <w:pPr>
        <w:spacing w:after="0" w:line="240" w:lineRule="auto"/>
      </w:pPr>
      <w:r>
        <w:separator/>
      </w:r>
    </w:p>
  </w:endnote>
  <w:endnote w:type="continuationSeparator" w:id="0">
    <w:p w:rsidR="00B722DF" w:rsidRDefault="00B72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2DF" w:rsidRDefault="00B722DF">
      <w:pPr>
        <w:spacing w:after="0" w:line="240" w:lineRule="auto"/>
      </w:pPr>
      <w:r>
        <w:separator/>
      </w:r>
    </w:p>
  </w:footnote>
  <w:footnote w:type="continuationSeparator" w:id="0">
    <w:p w:rsidR="00B722DF" w:rsidRDefault="00B72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4084481"/>
      <w:docPartObj>
        <w:docPartGallery w:val="Page Numbers (Top of Page)"/>
        <w:docPartUnique/>
      </w:docPartObj>
    </w:sdtPr>
    <w:sdtEndPr/>
    <w:sdtContent>
      <w:p w:rsidR="006A0A5D" w:rsidRDefault="00D9233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6A0A5D" w:rsidRDefault="00B722DF">
    <w:pPr>
      <w:pStyle w:val="a3"/>
    </w:pPr>
  </w:p>
  <w:p w:rsidR="002211C0" w:rsidRDefault="00B722DF"/>
  <w:p w:rsidR="00434EA8" w:rsidRDefault="00B722D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6589375"/>
      <w:docPartObj>
        <w:docPartGallery w:val="Page Numbers (Top of Page)"/>
        <w:docPartUnique/>
      </w:docPartObj>
    </w:sdtPr>
    <w:sdtEndPr/>
    <w:sdtContent>
      <w:p w:rsidR="006A0A5D" w:rsidRDefault="00D9233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247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A5D" w:rsidRDefault="00B722DF" w:rsidP="00516B71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FBB"/>
    <w:rsid w:val="00052472"/>
    <w:rsid w:val="0008396B"/>
    <w:rsid w:val="000C6435"/>
    <w:rsid w:val="000C66FF"/>
    <w:rsid w:val="0012376C"/>
    <w:rsid w:val="001750EB"/>
    <w:rsid w:val="00227804"/>
    <w:rsid w:val="002568CD"/>
    <w:rsid w:val="00276BB3"/>
    <w:rsid w:val="002C3A0E"/>
    <w:rsid w:val="002D2BB7"/>
    <w:rsid w:val="004E7C3B"/>
    <w:rsid w:val="00531691"/>
    <w:rsid w:val="00651CD0"/>
    <w:rsid w:val="00665C48"/>
    <w:rsid w:val="00896A7E"/>
    <w:rsid w:val="00A65AAE"/>
    <w:rsid w:val="00A94506"/>
    <w:rsid w:val="00AC39AF"/>
    <w:rsid w:val="00B2422C"/>
    <w:rsid w:val="00B722DF"/>
    <w:rsid w:val="00D92332"/>
    <w:rsid w:val="00E13FBB"/>
    <w:rsid w:val="00E22273"/>
    <w:rsid w:val="00F1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C6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C66FF"/>
  </w:style>
  <w:style w:type="table" w:customStyle="1" w:styleId="1">
    <w:name w:val="Сетка таблицы1"/>
    <w:basedOn w:val="a1"/>
    <w:next w:val="a5"/>
    <w:uiPriority w:val="59"/>
    <w:rsid w:val="000C66F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0C6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E7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7C3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C6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C66FF"/>
  </w:style>
  <w:style w:type="table" w:customStyle="1" w:styleId="1">
    <w:name w:val="Сетка таблицы1"/>
    <w:basedOn w:val="a1"/>
    <w:next w:val="a5"/>
    <w:uiPriority w:val="59"/>
    <w:rsid w:val="000C66F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0C6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E7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7C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3264</Words>
  <Characters>18606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Яшкулова Кермен Николаевна</dc:creator>
  <cp:keywords/>
  <dc:description/>
  <cp:lastModifiedBy>User</cp:lastModifiedBy>
  <cp:revision>71</cp:revision>
  <cp:lastPrinted>2021-04-30T05:36:00Z</cp:lastPrinted>
  <dcterms:created xsi:type="dcterms:W3CDTF">2021-04-29T12:40:00Z</dcterms:created>
  <dcterms:modified xsi:type="dcterms:W3CDTF">2021-05-19T09:31:00Z</dcterms:modified>
</cp:coreProperties>
</file>